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4E0" w:rsidRDefault="001354E0" w:rsidP="001354E0">
      <w:pPr>
        <w:ind w:left="0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Pr="001354E0" w:rsidRDefault="001354E0" w:rsidP="001354E0">
      <w:pPr>
        <w:ind w:left="0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1354E0">
        <w:rPr>
          <w:rFonts w:ascii="Times New Roman" w:hAnsi="Times New Roman" w:cs="Times New Roman"/>
          <w:sz w:val="40"/>
          <w:szCs w:val="40"/>
          <w:lang w:val="ru-RU"/>
        </w:rPr>
        <w:t>Школьное НОУ «Искатели»</w:t>
      </w:r>
    </w:p>
    <w:p w:rsidR="001354E0" w:rsidRDefault="001354E0" w:rsidP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000AB3" w:rsidRPr="001354E0" w:rsidRDefault="001354E0" w:rsidP="001354E0">
      <w:pPr>
        <w:ind w:left="0"/>
        <w:jc w:val="center"/>
        <w:rPr>
          <w:rFonts w:ascii="Times New Roman" w:hAnsi="Times New Roman" w:cs="Times New Roman"/>
          <w:sz w:val="72"/>
          <w:szCs w:val="72"/>
          <w:lang w:val="ru-RU"/>
        </w:rPr>
      </w:pPr>
      <w:r w:rsidRPr="001354E0">
        <w:rPr>
          <w:rFonts w:ascii="Times New Roman" w:hAnsi="Times New Roman" w:cs="Times New Roman"/>
          <w:sz w:val="72"/>
          <w:szCs w:val="72"/>
          <w:lang w:val="ru-RU"/>
        </w:rPr>
        <w:t>Дневник</w:t>
      </w: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Ф. И. ученика</w:t>
      </w: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Класс</w:t>
      </w: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354E0" w:rsidRDefault="001354E0" w:rsidP="007C4D12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lastRenderedPageBreak/>
        <w:t>Программа</w:t>
      </w: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1</w:t>
      </w:r>
    </w:p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427"/>
        <w:gridCol w:w="2890"/>
      </w:tblGrid>
      <w:tr w:rsidR="001354E0" w:rsidTr="00F21168">
        <w:tc>
          <w:tcPr>
            <w:tcW w:w="1559" w:type="dxa"/>
          </w:tcPr>
          <w:p w:rsidR="001354E0" w:rsidRDefault="001354E0" w:rsidP="001354E0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6215" w:type="dxa"/>
          </w:tcPr>
          <w:p w:rsidR="001354E0" w:rsidRPr="00F21168" w:rsidRDefault="00F21168" w:rsidP="001354E0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3105" w:type="dxa"/>
          </w:tcPr>
          <w:p w:rsidR="001354E0" w:rsidRDefault="00F21168" w:rsidP="001354E0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F21168" w:rsidRPr="00FD3BD5" w:rsidTr="00F21168">
        <w:tc>
          <w:tcPr>
            <w:tcW w:w="1559" w:type="dxa"/>
          </w:tcPr>
          <w:p w:rsidR="00F21168" w:rsidRDefault="00F21168" w:rsidP="001354E0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1</w:t>
            </w:r>
          </w:p>
        </w:tc>
        <w:tc>
          <w:tcPr>
            <w:tcW w:w="6215" w:type="dxa"/>
          </w:tcPr>
          <w:p w:rsidR="00F21168" w:rsidRPr="00F21168" w:rsidRDefault="00F21168" w:rsidP="00F21168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1168">
              <w:rPr>
                <w:rFonts w:ascii="Times New Roman" w:hAnsi="Times New Roman"/>
                <w:sz w:val="28"/>
                <w:szCs w:val="28"/>
                <w:lang w:val="ru-RU"/>
              </w:rPr>
              <w:t>Состав и виды почв. Плодородие почвы</w:t>
            </w:r>
          </w:p>
          <w:p w:rsidR="00F21168" w:rsidRPr="00F21168" w:rsidRDefault="00F21168" w:rsidP="00360EBE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05" w:type="dxa"/>
          </w:tcPr>
          <w:p w:rsidR="00F21168" w:rsidRPr="00721EE0" w:rsidRDefault="00721EE0" w:rsidP="001354E0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21E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Определить какой тип почвы изображен на рисунке</w:t>
            </w:r>
          </w:p>
        </w:tc>
      </w:tr>
      <w:tr w:rsidR="00F21168" w:rsidTr="00F21168">
        <w:tc>
          <w:tcPr>
            <w:tcW w:w="1559" w:type="dxa"/>
          </w:tcPr>
          <w:p w:rsidR="00F21168" w:rsidRDefault="00F21168" w:rsidP="001354E0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2</w:t>
            </w:r>
          </w:p>
        </w:tc>
        <w:tc>
          <w:tcPr>
            <w:tcW w:w="6215" w:type="dxa"/>
          </w:tcPr>
          <w:p w:rsidR="00F21168" w:rsidRPr="003C7806" w:rsidRDefault="00F21168" w:rsidP="00F21168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Кислотность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почвы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05" w:type="dxa"/>
          </w:tcPr>
          <w:p w:rsidR="00F21168" w:rsidRDefault="00F21168" w:rsidP="001354E0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1354E0" w:rsidRDefault="001354E0" w:rsidP="001354E0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2</w:t>
      </w: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439"/>
        <w:gridCol w:w="2878"/>
      </w:tblGrid>
      <w:tr w:rsidR="00F21168" w:rsidTr="00360EBE"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6215" w:type="dxa"/>
          </w:tcPr>
          <w:p w:rsidR="00F21168" w:rsidRP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3105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26791F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1</w:t>
            </w:r>
          </w:p>
        </w:tc>
        <w:tc>
          <w:tcPr>
            <w:tcW w:w="6215" w:type="dxa"/>
          </w:tcPr>
          <w:p w:rsidR="0026791F" w:rsidRPr="0026791F" w:rsidRDefault="0026791F" w:rsidP="0026791F">
            <w:pPr>
              <w:shd w:val="clear" w:color="auto" w:fill="FFFFFF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>Образование минеральных солей в почве. Почвенное питание растений</w:t>
            </w:r>
          </w:p>
          <w:p w:rsidR="0026791F" w:rsidRPr="0026791F" w:rsidRDefault="0026791F" w:rsidP="00360EB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05" w:type="dxa"/>
          </w:tcPr>
          <w:p w:rsidR="0026791F" w:rsidRPr="00EE173B" w:rsidRDefault="009A4DAA" w:rsidP="00360EB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Заполнить таблицу</w:t>
            </w:r>
          </w:p>
        </w:tc>
      </w:tr>
      <w:tr w:rsidR="0026791F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2</w:t>
            </w:r>
          </w:p>
        </w:tc>
        <w:tc>
          <w:tcPr>
            <w:tcW w:w="6215" w:type="dxa"/>
          </w:tcPr>
          <w:p w:rsidR="0026791F" w:rsidRPr="003C7806" w:rsidRDefault="0026791F" w:rsidP="0026791F">
            <w:pPr>
              <w:shd w:val="clear" w:color="auto" w:fill="FFFFFF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Приготовление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растворов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минеральных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удобрений</w:t>
            </w:r>
            <w:proofErr w:type="spellEnd"/>
          </w:p>
        </w:tc>
        <w:tc>
          <w:tcPr>
            <w:tcW w:w="3105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F21168" w:rsidRPr="001354E0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3</w:t>
      </w: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451"/>
        <w:gridCol w:w="2866"/>
      </w:tblGrid>
      <w:tr w:rsidR="00F21168" w:rsidTr="0026791F">
        <w:trPr>
          <w:trHeight w:val="453"/>
        </w:trPr>
        <w:tc>
          <w:tcPr>
            <w:tcW w:w="1514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6037" w:type="dxa"/>
          </w:tcPr>
          <w:p w:rsidR="00F21168" w:rsidRP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3016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26791F" w:rsidRPr="00FD3BD5" w:rsidTr="0026791F">
        <w:trPr>
          <w:trHeight w:val="630"/>
        </w:trPr>
        <w:tc>
          <w:tcPr>
            <w:tcW w:w="1514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1</w:t>
            </w:r>
          </w:p>
        </w:tc>
        <w:tc>
          <w:tcPr>
            <w:tcW w:w="6037" w:type="dxa"/>
          </w:tcPr>
          <w:p w:rsidR="0026791F" w:rsidRPr="0026791F" w:rsidRDefault="0026791F" w:rsidP="0026791F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>Подготовка смеси почвы для пересадки комнатных растений.</w:t>
            </w:r>
          </w:p>
        </w:tc>
        <w:tc>
          <w:tcPr>
            <w:tcW w:w="3016" w:type="dxa"/>
          </w:tcPr>
          <w:p w:rsidR="0026791F" w:rsidRPr="008E3B0E" w:rsidRDefault="008E3B0E" w:rsidP="00360EB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E3B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рисунок</w:t>
            </w:r>
          </w:p>
        </w:tc>
      </w:tr>
      <w:tr w:rsidR="0026791F" w:rsidTr="0026791F">
        <w:trPr>
          <w:trHeight w:val="649"/>
        </w:trPr>
        <w:tc>
          <w:tcPr>
            <w:tcW w:w="1514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2</w:t>
            </w:r>
          </w:p>
        </w:tc>
        <w:tc>
          <w:tcPr>
            <w:tcW w:w="6037" w:type="dxa"/>
          </w:tcPr>
          <w:p w:rsidR="0026791F" w:rsidRPr="003C7806" w:rsidRDefault="0026791F" w:rsidP="0026791F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Посадка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комнатных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растений</w:t>
            </w:r>
            <w:proofErr w:type="spellEnd"/>
          </w:p>
          <w:p w:rsidR="0026791F" w:rsidRPr="003C7806" w:rsidRDefault="0026791F" w:rsidP="00360E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6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F21168" w:rsidRPr="001354E0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4</w:t>
      </w: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488"/>
        <w:gridCol w:w="2829"/>
      </w:tblGrid>
      <w:tr w:rsidR="00F21168" w:rsidTr="0026791F">
        <w:trPr>
          <w:trHeight w:val="484"/>
        </w:trPr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5993" w:type="dxa"/>
          </w:tcPr>
          <w:p w:rsidR="00F21168" w:rsidRP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2994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26791F" w:rsidRPr="00FD3BD5" w:rsidTr="0026791F">
        <w:trPr>
          <w:trHeight w:val="666"/>
        </w:trPr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lastRenderedPageBreak/>
              <w:t>1</w:t>
            </w:r>
          </w:p>
        </w:tc>
        <w:tc>
          <w:tcPr>
            <w:tcW w:w="5993" w:type="dxa"/>
          </w:tcPr>
          <w:p w:rsidR="0026791F" w:rsidRPr="0026791F" w:rsidRDefault="0026791F" w:rsidP="0026791F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>Вода как среда обитания. Приспособления организмов к жизни в водной среде.</w:t>
            </w:r>
          </w:p>
        </w:tc>
        <w:tc>
          <w:tcPr>
            <w:tcW w:w="2994" w:type="dxa"/>
          </w:tcPr>
          <w:p w:rsidR="0026791F" w:rsidRPr="00431827" w:rsidRDefault="00431827" w:rsidP="00360EB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1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Таблица, ответ на вопрос</w:t>
            </w:r>
          </w:p>
        </w:tc>
      </w:tr>
      <w:tr w:rsidR="0026791F" w:rsidRPr="00FD3BD5" w:rsidTr="0026791F">
        <w:trPr>
          <w:trHeight w:val="484"/>
        </w:trPr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2</w:t>
            </w:r>
          </w:p>
        </w:tc>
        <w:tc>
          <w:tcPr>
            <w:tcW w:w="5993" w:type="dxa"/>
          </w:tcPr>
          <w:p w:rsidR="0026791F" w:rsidRPr="0026791F" w:rsidRDefault="0026791F" w:rsidP="0026791F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>Органолептический анализ воды местного пруда с. Павловка</w:t>
            </w:r>
          </w:p>
        </w:tc>
        <w:tc>
          <w:tcPr>
            <w:tcW w:w="2994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F21168" w:rsidRPr="001354E0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5</w:t>
      </w: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546"/>
        <w:gridCol w:w="2771"/>
      </w:tblGrid>
      <w:tr w:rsidR="00F21168" w:rsidTr="00360EBE"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6215" w:type="dxa"/>
          </w:tcPr>
          <w:p w:rsidR="00F21168" w:rsidRP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3105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26791F" w:rsidRPr="00FD3BD5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1</w:t>
            </w:r>
          </w:p>
        </w:tc>
        <w:tc>
          <w:tcPr>
            <w:tcW w:w="6215" w:type="dxa"/>
          </w:tcPr>
          <w:p w:rsidR="0026791F" w:rsidRPr="0026791F" w:rsidRDefault="0026791F" w:rsidP="0026791F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>Экологические группы растений и животных по отношению к воде.</w:t>
            </w:r>
            <w:r w:rsidR="004318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>Знакомство с простейшими организмами населяющими пруд с. Павловка с помощью микроскопа</w:t>
            </w:r>
          </w:p>
        </w:tc>
        <w:tc>
          <w:tcPr>
            <w:tcW w:w="3105" w:type="dxa"/>
          </w:tcPr>
          <w:p w:rsidR="0026791F" w:rsidRPr="001E1860" w:rsidRDefault="001E1860" w:rsidP="00360EB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18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Определение экологических групп растений и животных, зарисовка простейших</w:t>
            </w:r>
          </w:p>
        </w:tc>
      </w:tr>
      <w:tr w:rsidR="0026791F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2</w:t>
            </w:r>
          </w:p>
        </w:tc>
        <w:tc>
          <w:tcPr>
            <w:tcW w:w="6215" w:type="dxa"/>
          </w:tcPr>
          <w:p w:rsidR="0026791F" w:rsidRPr="003C7806" w:rsidRDefault="0026791F" w:rsidP="00360E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Определение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жесткости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воды</w:t>
            </w:r>
            <w:proofErr w:type="spellEnd"/>
          </w:p>
          <w:p w:rsidR="0026791F" w:rsidRPr="003C7806" w:rsidRDefault="0026791F" w:rsidP="00360E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5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F21168" w:rsidRPr="001354E0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6</w:t>
      </w: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424"/>
        <w:gridCol w:w="2893"/>
      </w:tblGrid>
      <w:tr w:rsidR="00F21168" w:rsidTr="00360EBE"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6215" w:type="dxa"/>
          </w:tcPr>
          <w:p w:rsidR="00F21168" w:rsidRP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3105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26791F" w:rsidRPr="00FD3BD5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1</w:t>
            </w:r>
          </w:p>
        </w:tc>
        <w:tc>
          <w:tcPr>
            <w:tcW w:w="6215" w:type="dxa"/>
          </w:tcPr>
          <w:p w:rsidR="0026791F" w:rsidRPr="0026791F" w:rsidRDefault="0026791F" w:rsidP="0026791F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>Вода в живых организмах. Вода в жизни человека.</w:t>
            </w:r>
          </w:p>
        </w:tc>
        <w:tc>
          <w:tcPr>
            <w:tcW w:w="3105" w:type="dxa"/>
          </w:tcPr>
          <w:p w:rsidR="0026791F" w:rsidRPr="009A4DAA" w:rsidRDefault="009A4DAA" w:rsidP="00360EB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4D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Заполнить пропуски в схеме</w:t>
            </w:r>
          </w:p>
        </w:tc>
      </w:tr>
      <w:tr w:rsidR="0026791F" w:rsidRPr="00FD3BD5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2</w:t>
            </w:r>
          </w:p>
        </w:tc>
        <w:tc>
          <w:tcPr>
            <w:tcW w:w="6215" w:type="dxa"/>
          </w:tcPr>
          <w:p w:rsidR="0026791F" w:rsidRPr="0026791F" w:rsidRDefault="0026791F" w:rsidP="0026791F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Вода в жизни человека. Способы очистки воды. </w:t>
            </w:r>
          </w:p>
          <w:p w:rsidR="0026791F" w:rsidRPr="0026791F" w:rsidRDefault="0026791F" w:rsidP="00360EBE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05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F21168" w:rsidRPr="001354E0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21168" w:rsidRDefault="0026791F" w:rsidP="00F21168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7</w:t>
      </w: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428"/>
        <w:gridCol w:w="2889"/>
      </w:tblGrid>
      <w:tr w:rsidR="00F21168" w:rsidTr="00360EBE"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6215" w:type="dxa"/>
          </w:tcPr>
          <w:p w:rsidR="00F21168" w:rsidRP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3105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26791F" w:rsidRPr="009A4DAA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1</w:t>
            </w:r>
          </w:p>
        </w:tc>
        <w:tc>
          <w:tcPr>
            <w:tcW w:w="6215" w:type="dxa"/>
          </w:tcPr>
          <w:p w:rsidR="0026791F" w:rsidRPr="0026791F" w:rsidRDefault="0026791F" w:rsidP="0026791F">
            <w:pPr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Значение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фотосинтеза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26791F" w:rsidRPr="003C7806" w:rsidRDefault="0026791F" w:rsidP="00360E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5" w:type="dxa"/>
          </w:tcPr>
          <w:p w:rsidR="0026791F" w:rsidRPr="009A4DAA" w:rsidRDefault="009A4DAA" w:rsidP="00360EB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4D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Составить схему фотосинтеза, заполнить схему "значение фотосинтеза"</w:t>
            </w:r>
          </w:p>
        </w:tc>
      </w:tr>
      <w:tr w:rsidR="0026791F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lastRenderedPageBreak/>
              <w:t>2</w:t>
            </w:r>
          </w:p>
        </w:tc>
        <w:tc>
          <w:tcPr>
            <w:tcW w:w="6215" w:type="dxa"/>
          </w:tcPr>
          <w:p w:rsidR="0026791F" w:rsidRPr="0026791F" w:rsidRDefault="0026791F" w:rsidP="0026791F">
            <w:pPr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Вытяжка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хлорофилла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26791F" w:rsidRPr="003C7806" w:rsidRDefault="0026791F" w:rsidP="00360E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5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F21168" w:rsidRPr="001354E0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21168" w:rsidRDefault="0026791F" w:rsidP="00F21168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8</w:t>
      </w: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435"/>
        <w:gridCol w:w="2882"/>
      </w:tblGrid>
      <w:tr w:rsidR="00F21168" w:rsidTr="00360EBE"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6215" w:type="dxa"/>
          </w:tcPr>
          <w:p w:rsidR="00F21168" w:rsidRP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3105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26791F" w:rsidRPr="009A4DAA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1</w:t>
            </w:r>
          </w:p>
        </w:tc>
        <w:tc>
          <w:tcPr>
            <w:tcW w:w="6215" w:type="dxa"/>
          </w:tcPr>
          <w:p w:rsidR="0026791F" w:rsidRPr="003C7806" w:rsidRDefault="0026791F" w:rsidP="0026791F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человеком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вегетативного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размножения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05" w:type="dxa"/>
          </w:tcPr>
          <w:p w:rsidR="0026791F" w:rsidRPr="009A4DAA" w:rsidRDefault="009A4DAA" w:rsidP="00360EB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4D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Заполнить схему виды вегетативного размножения</w:t>
            </w:r>
          </w:p>
        </w:tc>
      </w:tr>
      <w:tr w:rsidR="0026791F" w:rsidRPr="00FD3BD5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2</w:t>
            </w:r>
          </w:p>
        </w:tc>
        <w:tc>
          <w:tcPr>
            <w:tcW w:w="6215" w:type="dxa"/>
          </w:tcPr>
          <w:p w:rsidR="0026791F" w:rsidRPr="0026791F" w:rsidRDefault="0026791F" w:rsidP="0026791F">
            <w:pPr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Использование стимуляторов для укоренения растений. </w:t>
            </w:r>
          </w:p>
        </w:tc>
        <w:tc>
          <w:tcPr>
            <w:tcW w:w="3105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F21168" w:rsidRPr="001354E0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21168" w:rsidRDefault="0026791F" w:rsidP="00F21168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9</w:t>
      </w: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441"/>
        <w:gridCol w:w="2876"/>
      </w:tblGrid>
      <w:tr w:rsidR="00F21168" w:rsidTr="00360EBE"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6215" w:type="dxa"/>
          </w:tcPr>
          <w:p w:rsidR="00F21168" w:rsidRP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3105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26791F" w:rsidRPr="00FD3BD5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1</w:t>
            </w:r>
          </w:p>
        </w:tc>
        <w:tc>
          <w:tcPr>
            <w:tcW w:w="6215" w:type="dxa"/>
          </w:tcPr>
          <w:p w:rsidR="0026791F" w:rsidRPr="0026791F" w:rsidRDefault="0026791F" w:rsidP="0026791F">
            <w:pPr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6791F">
              <w:rPr>
                <w:rFonts w:ascii="Times New Roman" w:hAnsi="Times New Roman"/>
                <w:sz w:val="28"/>
                <w:szCs w:val="28"/>
                <w:lang w:val="ru-RU"/>
              </w:rPr>
              <w:t>Определение семейств растений по определителю.</w:t>
            </w:r>
          </w:p>
          <w:p w:rsidR="0026791F" w:rsidRPr="0026791F" w:rsidRDefault="0026791F" w:rsidP="00360EBE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05" w:type="dxa"/>
          </w:tcPr>
          <w:p w:rsidR="0026791F" w:rsidRPr="009A4DAA" w:rsidRDefault="009A4DAA" w:rsidP="00360EB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4D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Определение растения</w:t>
            </w:r>
          </w:p>
        </w:tc>
      </w:tr>
      <w:tr w:rsidR="0026791F" w:rsidTr="00360EBE">
        <w:tc>
          <w:tcPr>
            <w:tcW w:w="1559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2</w:t>
            </w:r>
          </w:p>
        </w:tc>
        <w:tc>
          <w:tcPr>
            <w:tcW w:w="6215" w:type="dxa"/>
          </w:tcPr>
          <w:p w:rsidR="0026791F" w:rsidRPr="003C7806" w:rsidRDefault="0026791F" w:rsidP="0026791F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Растения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как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биоиндикаторы</w:t>
            </w:r>
            <w:proofErr w:type="spellEnd"/>
            <w:r w:rsidRPr="003C7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7806">
              <w:rPr>
                <w:rFonts w:ascii="Times New Roman" w:hAnsi="Times New Roman"/>
                <w:sz w:val="28"/>
                <w:szCs w:val="28"/>
              </w:rPr>
              <w:t>почвы</w:t>
            </w:r>
            <w:proofErr w:type="spellEnd"/>
          </w:p>
          <w:p w:rsidR="0026791F" w:rsidRPr="003C7806" w:rsidRDefault="0026791F" w:rsidP="00360E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5" w:type="dxa"/>
          </w:tcPr>
          <w:p w:rsidR="0026791F" w:rsidRDefault="0026791F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F21168" w:rsidRPr="001354E0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1</w:t>
      </w:r>
      <w:r w:rsidR="0026791F">
        <w:rPr>
          <w:rFonts w:ascii="Times New Roman" w:hAnsi="Times New Roman" w:cs="Times New Roman"/>
          <w:sz w:val="40"/>
          <w:szCs w:val="40"/>
          <w:lang w:val="ru-RU"/>
        </w:rPr>
        <w:t>0</w:t>
      </w:r>
    </w:p>
    <w:p w:rsidR="00F21168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Style w:val="af4"/>
        <w:tblW w:w="0" w:type="auto"/>
        <w:tblInd w:w="675" w:type="dxa"/>
        <w:tblLook w:val="04A0"/>
      </w:tblPr>
      <w:tblGrid>
        <w:gridCol w:w="1559"/>
        <w:gridCol w:w="5588"/>
        <w:gridCol w:w="2729"/>
      </w:tblGrid>
      <w:tr w:rsidR="00F21168" w:rsidTr="00360EBE"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Занятие</w:t>
            </w:r>
          </w:p>
        </w:tc>
        <w:tc>
          <w:tcPr>
            <w:tcW w:w="6215" w:type="dxa"/>
          </w:tcPr>
          <w:p w:rsidR="00F21168" w:rsidRP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proofErr w:type="spellStart"/>
            <w:r w:rsidRPr="00F21168">
              <w:rPr>
                <w:rFonts w:ascii="Times New Roman" w:hAnsi="Times New Roman"/>
                <w:color w:val="000000"/>
                <w:sz w:val="40"/>
                <w:szCs w:val="40"/>
              </w:rPr>
              <w:t>Тема</w:t>
            </w:r>
            <w:proofErr w:type="spellEnd"/>
          </w:p>
        </w:tc>
        <w:tc>
          <w:tcPr>
            <w:tcW w:w="3105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Результат</w:t>
            </w:r>
          </w:p>
        </w:tc>
      </w:tr>
      <w:tr w:rsidR="00F21168" w:rsidTr="00360EBE"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1</w:t>
            </w:r>
          </w:p>
        </w:tc>
        <w:tc>
          <w:tcPr>
            <w:tcW w:w="6215" w:type="dxa"/>
          </w:tcPr>
          <w:p w:rsidR="00F21168" w:rsidRPr="00F21168" w:rsidRDefault="00933E09" w:rsidP="00360EBE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Представление дневника</w:t>
            </w:r>
          </w:p>
        </w:tc>
        <w:tc>
          <w:tcPr>
            <w:tcW w:w="3105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  <w:tr w:rsidR="00F21168" w:rsidTr="00360EBE">
        <w:tc>
          <w:tcPr>
            <w:tcW w:w="1559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2</w:t>
            </w:r>
          </w:p>
        </w:tc>
        <w:tc>
          <w:tcPr>
            <w:tcW w:w="6215" w:type="dxa"/>
          </w:tcPr>
          <w:p w:rsidR="00F21168" w:rsidRPr="003C7806" w:rsidRDefault="00F21168" w:rsidP="00360EBE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5" w:type="dxa"/>
          </w:tcPr>
          <w:p w:rsidR="00F21168" w:rsidRDefault="00F21168" w:rsidP="00360EBE">
            <w:pPr>
              <w:ind w:left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</w:tr>
    </w:tbl>
    <w:p w:rsidR="00F21168" w:rsidRPr="001354E0" w:rsidRDefault="00F21168" w:rsidP="00F21168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933E09" w:rsidRDefault="00933E09" w:rsidP="00933E09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FD3BD5" w:rsidRDefault="00FD3BD5" w:rsidP="00933E09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FD3BD5" w:rsidRDefault="00FD3BD5" w:rsidP="00933E09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933E09" w:rsidRDefault="00933E09" w:rsidP="00933E09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Отчет о проделанной работе</w:t>
      </w:r>
    </w:p>
    <w:p w:rsidR="00412571" w:rsidRDefault="00933E09" w:rsidP="001354E0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1</w:t>
      </w:r>
    </w:p>
    <w:p w:rsidR="00933E09" w:rsidRPr="00933E09" w:rsidRDefault="00933E09" w:rsidP="00933E09">
      <w:pPr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33E09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933E09">
        <w:rPr>
          <w:rFonts w:ascii="Times New Roman" w:hAnsi="Times New Roman" w:cs="Times New Roman"/>
          <w:b/>
          <w:i/>
          <w:sz w:val="28"/>
          <w:szCs w:val="28"/>
          <w:lang w:val="ru-RU"/>
        </w:rPr>
        <w:t>Состав и виды почв. Плодородие почвы</w:t>
      </w:r>
    </w:p>
    <w:p w:rsidR="00721EE0" w:rsidRDefault="00721EE0" w:rsidP="00933E09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Основные зональные типы почв России</w:t>
      </w:r>
    </w:p>
    <w:p w:rsidR="00721EE0" w:rsidRDefault="00721EE0" w:rsidP="00933E09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Определите какие</w:t>
      </w:r>
      <w:r w:rsidRPr="00721EE0">
        <w:rPr>
          <w:rFonts w:ascii="Times New Roman" w:hAnsi="Times New Roman" w:cs="Times New Roman"/>
          <w:sz w:val="28"/>
          <w:szCs w:val="28"/>
          <w:lang w:val="ru-RU"/>
        </w:rPr>
        <w:t xml:space="preserve"> тип</w:t>
      </w:r>
      <w:r>
        <w:rPr>
          <w:rFonts w:ascii="Times New Roman" w:hAnsi="Times New Roman" w:cs="Times New Roman"/>
          <w:sz w:val="28"/>
          <w:szCs w:val="28"/>
          <w:lang w:val="ru-RU"/>
        </w:rPr>
        <w:t>ы почв</w:t>
      </w:r>
      <w:r w:rsidRPr="00721EE0">
        <w:rPr>
          <w:rFonts w:ascii="Times New Roman" w:hAnsi="Times New Roman" w:cs="Times New Roman"/>
          <w:sz w:val="28"/>
          <w:szCs w:val="28"/>
          <w:lang w:val="ru-RU"/>
        </w:rPr>
        <w:t xml:space="preserve"> изображен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721EE0">
        <w:rPr>
          <w:rFonts w:ascii="Times New Roman" w:hAnsi="Times New Roman" w:cs="Times New Roman"/>
          <w:sz w:val="28"/>
          <w:szCs w:val="28"/>
          <w:lang w:val="ru-RU"/>
        </w:rPr>
        <w:t xml:space="preserve"> на рисунке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33E09" w:rsidRDefault="00721EE0" w:rsidP="00933E09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37655" cy="2223770"/>
            <wp:effectExtent l="19050" t="0" r="0" b="0"/>
            <wp:docPr id="1" name="Рисунок 1" descr="D:\Desktop\tipi-poc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tipi-poch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09" w:rsidRDefault="00933E09" w:rsidP="00933E09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933E09" w:rsidRDefault="00933E09" w:rsidP="00933E09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721EE0" w:rsidRDefault="00721EE0" w:rsidP="00933E09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933E09" w:rsidRPr="00933E09" w:rsidRDefault="00933E09" w:rsidP="00933E09">
      <w:pPr>
        <w:ind w:left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33E09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933E09">
        <w:rPr>
          <w:rFonts w:ascii="Times New Roman" w:hAnsi="Times New Roman" w:cs="Times New Roman"/>
          <w:b/>
          <w:i/>
          <w:sz w:val="28"/>
          <w:szCs w:val="28"/>
          <w:lang w:val="ru-RU"/>
        </w:rPr>
        <w:t>Определение кислотности почвы</w:t>
      </w:r>
    </w:p>
    <w:p w:rsidR="00412571" w:rsidRPr="00933E09" w:rsidRDefault="00412571" w:rsidP="00933E09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D3BD5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Pr="00933E09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Pr="00FD3BD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Взять пробы почв из разных отделов участка. Отвесить из каждой по 20 г почвы.</w:t>
      </w:r>
    </w:p>
    <w:p w:rsidR="00412571" w:rsidRPr="00933E09" w:rsidRDefault="00412571" w:rsidP="00412571">
      <w:pPr>
        <w:pStyle w:val="af5"/>
        <w:shd w:val="clear" w:color="auto" w:fill="FFFFFF"/>
        <w:rPr>
          <w:color w:val="000000"/>
          <w:sz w:val="28"/>
          <w:szCs w:val="28"/>
        </w:rPr>
      </w:pPr>
      <w:r w:rsidRPr="00933E09">
        <w:rPr>
          <w:color w:val="000000"/>
          <w:sz w:val="28"/>
          <w:szCs w:val="28"/>
        </w:rPr>
        <w:t>2.   Всыпать отвешенные пробы почвы в колбы. Влить в них по 20 мл дистиллированной или дождевой воды, взболтать содержимое и оставить в покое на 1 ч.</w:t>
      </w:r>
    </w:p>
    <w:p w:rsidR="00412571" w:rsidRPr="00933E09" w:rsidRDefault="00412571" w:rsidP="00412571">
      <w:pPr>
        <w:pStyle w:val="af5"/>
        <w:shd w:val="clear" w:color="auto" w:fill="FFFFFF"/>
        <w:rPr>
          <w:color w:val="000000"/>
          <w:sz w:val="28"/>
          <w:szCs w:val="28"/>
        </w:rPr>
      </w:pPr>
      <w:r w:rsidRPr="00933E09">
        <w:rPr>
          <w:color w:val="000000"/>
          <w:sz w:val="28"/>
          <w:szCs w:val="28"/>
        </w:rPr>
        <w:t>3.  Изготовить фильтр из обычной фильтроваль</w:t>
      </w:r>
      <w:r w:rsidRPr="00933E09">
        <w:rPr>
          <w:color w:val="000000"/>
          <w:sz w:val="28"/>
          <w:szCs w:val="28"/>
        </w:rPr>
        <w:softHyphen/>
        <w:t>ной (промокательной) бумаги. Для этого надо</w:t>
      </w:r>
    </w:p>
    <w:p w:rsidR="00412571" w:rsidRPr="00933E09" w:rsidRDefault="00412571" w:rsidP="00412571">
      <w:pPr>
        <w:pStyle w:val="af5"/>
        <w:shd w:val="clear" w:color="auto" w:fill="FFFFFF"/>
        <w:rPr>
          <w:color w:val="000000"/>
          <w:sz w:val="28"/>
          <w:szCs w:val="28"/>
        </w:rPr>
      </w:pPr>
      <w:r w:rsidRPr="00933E09">
        <w:rPr>
          <w:color w:val="000000"/>
          <w:sz w:val="28"/>
          <w:szCs w:val="28"/>
        </w:rPr>
        <w:t>вырезать из нее квадрат размером 20—25 * 20—25 см и дважды согнуть его пополам. Получился четырехугольник из четырех слоев. Отогнем один из них — будет бумажная воронка, одна сторона которой состоит из одного слоя бумаги, а другая — из трех. Таких фильтров надо изготовить столько, сколько взято проб. Вложить фильтры в воронки и вставить их в пустые чистые колбы.</w:t>
      </w:r>
    </w:p>
    <w:p w:rsidR="00412571" w:rsidRPr="00933E09" w:rsidRDefault="00412571" w:rsidP="00412571">
      <w:pPr>
        <w:pStyle w:val="af5"/>
        <w:shd w:val="clear" w:color="auto" w:fill="FFFFFF"/>
        <w:rPr>
          <w:color w:val="000000"/>
          <w:sz w:val="28"/>
          <w:szCs w:val="28"/>
        </w:rPr>
      </w:pPr>
      <w:r w:rsidRPr="00933E09">
        <w:rPr>
          <w:color w:val="000000"/>
          <w:sz w:val="28"/>
          <w:szCs w:val="28"/>
        </w:rPr>
        <w:lastRenderedPageBreak/>
        <w:t>4.   Профильтровать почвенные растворы, памя</w:t>
      </w:r>
      <w:r w:rsidRPr="00933E09">
        <w:rPr>
          <w:color w:val="000000"/>
          <w:sz w:val="28"/>
          <w:szCs w:val="28"/>
        </w:rPr>
        <w:softHyphen/>
        <w:t>туя, что воду в воронку надо лить осторожно, лучше всего по стеклянной палочке. В противном случае от сильной струи она может прорваться, и работу придется переделывать.</w:t>
      </w:r>
    </w:p>
    <w:p w:rsidR="00412571" w:rsidRPr="00933E09" w:rsidRDefault="00412571" w:rsidP="00412571">
      <w:pPr>
        <w:pStyle w:val="af5"/>
        <w:shd w:val="clear" w:color="auto" w:fill="FFFFFF"/>
        <w:rPr>
          <w:color w:val="000000"/>
          <w:sz w:val="28"/>
          <w:szCs w:val="28"/>
        </w:rPr>
      </w:pPr>
      <w:r w:rsidRPr="00933E09">
        <w:rPr>
          <w:color w:val="000000"/>
          <w:sz w:val="28"/>
          <w:szCs w:val="28"/>
        </w:rPr>
        <w:t>5.   Испытать лакмусовой бумагой профильтро</w:t>
      </w:r>
      <w:r w:rsidRPr="00933E09">
        <w:rPr>
          <w:color w:val="000000"/>
          <w:sz w:val="28"/>
          <w:szCs w:val="28"/>
        </w:rPr>
        <w:softHyphen/>
        <w:t>ванные растворы, сравнить окраску ее с данными табл. 3, что позволит сделать вывод о степени кислотности почвы в данном отделе участка.</w:t>
      </w:r>
    </w:p>
    <w:p w:rsidR="00412571" w:rsidRDefault="00933E09" w:rsidP="001354E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Заполни протокол</w:t>
      </w:r>
    </w:p>
    <w:p w:rsidR="00933E09" w:rsidRDefault="00933E09" w:rsidP="00933E0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Определение степени кислотности почвы</w:t>
      </w:r>
      <w:r>
        <w:rPr>
          <w:sz w:val="28"/>
          <w:szCs w:val="28"/>
        </w:rPr>
        <w:t xml:space="preserve">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217"/>
        <w:gridCol w:w="2217"/>
      </w:tblGrid>
      <w:tr w:rsidR="00933E09" w:rsidRPr="00FD3BD5">
        <w:trPr>
          <w:trHeight w:val="609"/>
        </w:trPr>
        <w:tc>
          <w:tcPr>
            <w:tcW w:w="2217" w:type="dxa"/>
          </w:tcPr>
          <w:p w:rsidR="00933E09" w:rsidRDefault="00933E09" w:rsidP="00933E0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17" w:type="dxa"/>
          </w:tcPr>
          <w:p w:rsidR="00933E09" w:rsidRDefault="00933E09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933E09" w:rsidRDefault="00933E09" w:rsidP="00933E09">
      <w:pPr>
        <w:pStyle w:val="Default"/>
        <w:rPr>
          <w:color w:val="auto"/>
        </w:rPr>
      </w:pPr>
    </w:p>
    <w:tbl>
      <w:tblPr>
        <w:tblStyle w:val="af4"/>
        <w:tblW w:w="9686" w:type="dxa"/>
        <w:tblLook w:val="04A0"/>
      </w:tblPr>
      <w:tblGrid>
        <w:gridCol w:w="2421"/>
        <w:gridCol w:w="1656"/>
        <w:gridCol w:w="3187"/>
        <w:gridCol w:w="2422"/>
      </w:tblGrid>
      <w:tr w:rsidR="00933E09" w:rsidRPr="00FD3BD5" w:rsidTr="00933E09">
        <w:trPr>
          <w:trHeight w:val="1226"/>
        </w:trPr>
        <w:tc>
          <w:tcPr>
            <w:tcW w:w="2421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  <w:r>
              <w:rPr>
                <w:sz w:val="28"/>
                <w:szCs w:val="28"/>
              </w:rPr>
              <w:t>определения степени кислотности почвы № образца</w:t>
            </w:r>
          </w:p>
        </w:tc>
        <w:tc>
          <w:tcPr>
            <w:tcW w:w="165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40"/>
            </w:tblGrid>
            <w:tr w:rsidR="00933E09" w:rsidTr="00933E09">
              <w:trPr>
                <w:trHeight w:val="581"/>
              </w:trPr>
              <w:tc>
                <w:tcPr>
                  <w:tcW w:w="2011" w:type="dxa"/>
                </w:tcPr>
                <w:p w:rsidR="00933E09" w:rsidRDefault="00933E09" w:rsidP="00360E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Значение </w:t>
                  </w:r>
                  <w:proofErr w:type="spellStart"/>
                  <w:r>
                    <w:rPr>
                      <w:sz w:val="28"/>
                      <w:szCs w:val="28"/>
                    </w:rPr>
                    <w:t>pH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3187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  <w:r>
              <w:rPr>
                <w:sz w:val="28"/>
                <w:szCs w:val="28"/>
              </w:rPr>
              <w:t>Степень кислотности</w:t>
            </w:r>
          </w:p>
        </w:tc>
        <w:tc>
          <w:tcPr>
            <w:tcW w:w="2422" w:type="dxa"/>
          </w:tcPr>
          <w:p w:rsidR="00933E09" w:rsidRDefault="00933E09" w:rsidP="00360E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Отметьте образец почвы пригодной для выращивания овощных культур </w:t>
            </w:r>
          </w:p>
        </w:tc>
      </w:tr>
      <w:tr w:rsidR="00933E09" w:rsidRPr="00FD3BD5" w:rsidTr="00933E09">
        <w:trPr>
          <w:trHeight w:val="260"/>
        </w:trPr>
        <w:tc>
          <w:tcPr>
            <w:tcW w:w="2421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1656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3187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2422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</w:tr>
      <w:tr w:rsidR="00933E09" w:rsidRPr="00FD3BD5" w:rsidTr="00933E09">
        <w:trPr>
          <w:trHeight w:val="242"/>
        </w:trPr>
        <w:tc>
          <w:tcPr>
            <w:tcW w:w="2421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1656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3187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2422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</w:tr>
      <w:tr w:rsidR="00933E09" w:rsidRPr="00FD3BD5" w:rsidTr="00933E09">
        <w:trPr>
          <w:trHeight w:val="260"/>
        </w:trPr>
        <w:tc>
          <w:tcPr>
            <w:tcW w:w="2421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1656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3187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2422" w:type="dxa"/>
          </w:tcPr>
          <w:p w:rsidR="00933E09" w:rsidRDefault="00933E09" w:rsidP="00933E09">
            <w:pPr>
              <w:pStyle w:val="Default"/>
              <w:rPr>
                <w:color w:val="auto"/>
              </w:rPr>
            </w:pPr>
          </w:p>
        </w:tc>
      </w:tr>
    </w:tbl>
    <w:p w:rsidR="00933E09" w:rsidRDefault="00933E09" w:rsidP="00933E09">
      <w:pPr>
        <w:pStyle w:val="Default"/>
        <w:rPr>
          <w:color w:val="auto"/>
        </w:rPr>
      </w:pPr>
    </w:p>
    <w:p w:rsidR="00721EE0" w:rsidRDefault="00721EE0" w:rsidP="00933E09">
      <w:pPr>
        <w:pStyle w:val="Default"/>
        <w:rPr>
          <w:color w:val="auto"/>
        </w:rPr>
      </w:pPr>
    </w:p>
    <w:p w:rsidR="00721EE0" w:rsidRDefault="00721EE0" w:rsidP="00933E09">
      <w:pPr>
        <w:pStyle w:val="Default"/>
        <w:rPr>
          <w:color w:val="auto"/>
        </w:rPr>
      </w:pPr>
    </w:p>
    <w:p w:rsidR="00721EE0" w:rsidRDefault="003A6A6F" w:rsidP="00721EE0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2</w:t>
      </w:r>
    </w:p>
    <w:p w:rsidR="00721EE0" w:rsidRPr="00721EE0" w:rsidRDefault="00721EE0" w:rsidP="00721EE0">
      <w:pPr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A6A6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721EE0">
        <w:rPr>
          <w:rFonts w:ascii="Times New Roman" w:hAnsi="Times New Roman"/>
          <w:i/>
          <w:sz w:val="28"/>
          <w:szCs w:val="28"/>
          <w:lang w:val="ru-RU"/>
        </w:rPr>
        <w:t>Образование минеральных солей в почве. Почвенное питание растений</w:t>
      </w:r>
    </w:p>
    <w:p w:rsidR="00721EE0" w:rsidRDefault="00721EE0" w:rsidP="00933E09">
      <w:pPr>
        <w:pStyle w:val="Default"/>
        <w:rPr>
          <w:color w:val="auto"/>
        </w:rPr>
      </w:pPr>
    </w:p>
    <w:p w:rsidR="003A6A6F" w:rsidRDefault="003A6A6F" w:rsidP="00933E09">
      <w:pPr>
        <w:pStyle w:val="Default"/>
        <w:rPr>
          <w:color w:val="auto"/>
        </w:rPr>
      </w:pPr>
      <w:r>
        <w:rPr>
          <w:color w:val="auto"/>
        </w:rPr>
        <w:t>Заполните таблицу.</w:t>
      </w:r>
    </w:p>
    <w:p w:rsidR="003A6A6F" w:rsidRDefault="003A6A6F" w:rsidP="00933E09">
      <w:pPr>
        <w:pStyle w:val="Default"/>
        <w:rPr>
          <w:color w:val="auto"/>
        </w:rPr>
      </w:pPr>
    </w:p>
    <w:tbl>
      <w:tblPr>
        <w:tblStyle w:val="af4"/>
        <w:tblW w:w="0" w:type="auto"/>
        <w:tblLook w:val="04A0"/>
      </w:tblPr>
      <w:tblGrid>
        <w:gridCol w:w="1951"/>
        <w:gridCol w:w="3969"/>
        <w:gridCol w:w="4394"/>
      </w:tblGrid>
      <w:tr w:rsidR="003A6A6F" w:rsidRP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Элемент 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На что влияет</w:t>
            </w: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Что вызывает недостаток этого элемента</w:t>
            </w: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Азот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Фосфор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Калий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Кальций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Магний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Железо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lastRenderedPageBreak/>
              <w:t>Марганец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Цинк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Медь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  <w:tr w:rsidR="003A6A6F" w:rsidTr="003A6A6F">
        <w:tc>
          <w:tcPr>
            <w:tcW w:w="1951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Бор</w:t>
            </w:r>
          </w:p>
        </w:tc>
        <w:tc>
          <w:tcPr>
            <w:tcW w:w="3969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  <w:tc>
          <w:tcPr>
            <w:tcW w:w="4394" w:type="dxa"/>
          </w:tcPr>
          <w:p w:rsidR="003A6A6F" w:rsidRDefault="003A6A6F" w:rsidP="00933E09">
            <w:pPr>
              <w:pStyle w:val="Default"/>
              <w:rPr>
                <w:color w:val="auto"/>
              </w:rPr>
            </w:pPr>
          </w:p>
        </w:tc>
      </w:tr>
    </w:tbl>
    <w:p w:rsidR="003A6A6F" w:rsidRDefault="003A6A6F" w:rsidP="00933E09">
      <w:pPr>
        <w:pStyle w:val="Default"/>
        <w:rPr>
          <w:color w:val="auto"/>
        </w:rPr>
      </w:pPr>
    </w:p>
    <w:p w:rsidR="00EE173B" w:rsidRDefault="00EE173B" w:rsidP="00933E09">
      <w:pPr>
        <w:pStyle w:val="Default"/>
        <w:rPr>
          <w:color w:val="auto"/>
        </w:rPr>
      </w:pPr>
    </w:p>
    <w:p w:rsidR="00EE173B" w:rsidRDefault="00EE173B" w:rsidP="00EE173B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3</w:t>
      </w:r>
    </w:p>
    <w:p w:rsidR="00EE173B" w:rsidRDefault="00EE173B" w:rsidP="00EE173B">
      <w:pPr>
        <w:ind w:left="0"/>
        <w:rPr>
          <w:rFonts w:ascii="Times New Roman" w:hAnsi="Times New Roman"/>
          <w:sz w:val="28"/>
          <w:szCs w:val="28"/>
          <w:lang w:val="ru-RU"/>
        </w:rPr>
      </w:pPr>
      <w:r w:rsidRPr="003A6A6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EE173B">
        <w:rPr>
          <w:rFonts w:ascii="Times New Roman" w:hAnsi="Times New Roman"/>
          <w:i/>
          <w:sz w:val="28"/>
          <w:szCs w:val="28"/>
          <w:lang w:val="ru-RU"/>
        </w:rPr>
        <w:t>Подготовка смеси почвы для пересадки комнатных растений</w:t>
      </w:r>
      <w:r w:rsidRPr="0026791F">
        <w:rPr>
          <w:rFonts w:ascii="Times New Roman" w:hAnsi="Times New Roman"/>
          <w:sz w:val="28"/>
          <w:szCs w:val="28"/>
          <w:lang w:val="ru-RU"/>
        </w:rPr>
        <w:t>.</w:t>
      </w:r>
    </w:p>
    <w:p w:rsidR="008E3B0E" w:rsidRDefault="008E3B0E" w:rsidP="00EE173B">
      <w:pPr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Сделайте подписи к рисунку.</w:t>
      </w:r>
    </w:p>
    <w:p w:rsidR="008E3B0E" w:rsidRDefault="008E3B0E" w:rsidP="008E3B0E">
      <w:pPr>
        <w:ind w:left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04230" cy="3386455"/>
            <wp:effectExtent l="19050" t="0" r="1270" b="0"/>
            <wp:docPr id="2" name="Рисунок 2" descr="D:\Desktop\29677.oq358o.ппап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9677.oq358o.ппап6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B0E" w:rsidRDefault="008E3B0E" w:rsidP="008E3B0E">
      <w:pPr>
        <w:ind w:left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3B0E" w:rsidRDefault="008E3B0E" w:rsidP="008E3B0E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8E3B0E" w:rsidRDefault="008E3B0E" w:rsidP="008E3B0E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8E3B0E" w:rsidRDefault="008E3B0E" w:rsidP="008E3B0E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8E3B0E" w:rsidRDefault="008E3B0E" w:rsidP="008E3B0E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8E3B0E" w:rsidRDefault="008E3B0E" w:rsidP="008E3B0E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8E3B0E" w:rsidRDefault="008E3B0E" w:rsidP="008E3B0E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4</w:t>
      </w:r>
    </w:p>
    <w:p w:rsidR="00431827" w:rsidRDefault="008E3B0E" w:rsidP="00431827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3A6A6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E3B0E">
        <w:rPr>
          <w:rFonts w:ascii="Times New Roman" w:hAnsi="Times New Roman"/>
          <w:i/>
          <w:sz w:val="28"/>
          <w:szCs w:val="28"/>
          <w:lang w:val="ru-RU"/>
        </w:rPr>
        <w:t>Вода как среда обитания. Приспособления организмов к жизни в водной среде.</w:t>
      </w:r>
    </w:p>
    <w:p w:rsidR="00431827" w:rsidRPr="00431827" w:rsidRDefault="00431827" w:rsidP="00431827">
      <w:pPr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1.Заполните таблицу</w:t>
      </w:r>
    </w:p>
    <w:tbl>
      <w:tblPr>
        <w:tblStyle w:val="af4"/>
        <w:tblW w:w="0" w:type="auto"/>
        <w:tblInd w:w="-601" w:type="dxa"/>
        <w:tblLook w:val="04A0"/>
      </w:tblPr>
      <w:tblGrid>
        <w:gridCol w:w="2269"/>
        <w:gridCol w:w="2126"/>
        <w:gridCol w:w="3413"/>
        <w:gridCol w:w="3118"/>
      </w:tblGrid>
      <w:tr w:rsidR="00431827" w:rsidTr="00431827">
        <w:tc>
          <w:tcPr>
            <w:tcW w:w="2269" w:type="dxa"/>
            <w:vMerge w:val="restart"/>
          </w:tcPr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Характеристика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среды</w:t>
            </w:r>
          </w:p>
        </w:tc>
        <w:tc>
          <w:tcPr>
            <w:tcW w:w="2126" w:type="dxa"/>
            <w:vMerge w:val="restart"/>
          </w:tcPr>
          <w:p w:rsidR="00431827" w:rsidRDefault="009A4DAA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6531" w:type="dxa"/>
            <w:gridSpan w:val="2"/>
          </w:tcPr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Приспособления</w:t>
            </w:r>
          </w:p>
        </w:tc>
      </w:tr>
      <w:tr w:rsidR="00431827" w:rsidTr="00431827">
        <w:tc>
          <w:tcPr>
            <w:tcW w:w="2269" w:type="dxa"/>
            <w:vMerge/>
          </w:tcPr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vMerge/>
          </w:tcPr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13" w:type="dxa"/>
          </w:tcPr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Животные</w:t>
            </w:r>
          </w:p>
        </w:tc>
        <w:tc>
          <w:tcPr>
            <w:tcW w:w="3118" w:type="dxa"/>
          </w:tcPr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Растения</w:t>
            </w:r>
          </w:p>
        </w:tc>
      </w:tr>
      <w:tr w:rsidR="008E3B0E" w:rsidTr="00431827">
        <w:tc>
          <w:tcPr>
            <w:tcW w:w="2269" w:type="dxa"/>
          </w:tcPr>
          <w:p w:rsidR="008E3B0E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Плотность</w:t>
            </w:r>
          </w:p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13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E3B0E" w:rsidTr="00431827">
        <w:tc>
          <w:tcPr>
            <w:tcW w:w="2269" w:type="dxa"/>
          </w:tcPr>
          <w:p w:rsidR="008E3B0E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Освещенность</w:t>
            </w:r>
          </w:p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13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E3B0E" w:rsidTr="00431827">
        <w:tc>
          <w:tcPr>
            <w:tcW w:w="2269" w:type="dxa"/>
          </w:tcPr>
          <w:p w:rsidR="008E3B0E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Колебания температуры</w:t>
            </w:r>
          </w:p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13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E3B0E" w:rsidTr="00431827">
        <w:tc>
          <w:tcPr>
            <w:tcW w:w="2269" w:type="dxa"/>
          </w:tcPr>
          <w:p w:rsidR="008E3B0E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воды</w:t>
            </w:r>
          </w:p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13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E3B0E" w:rsidTr="00431827">
        <w:tc>
          <w:tcPr>
            <w:tcW w:w="2269" w:type="dxa"/>
          </w:tcPr>
          <w:p w:rsidR="008E3B0E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кислорода</w:t>
            </w:r>
          </w:p>
          <w:p w:rsidR="00431827" w:rsidRDefault="00431827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13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8" w:type="dxa"/>
          </w:tcPr>
          <w:p w:rsidR="008E3B0E" w:rsidRDefault="008E3B0E" w:rsidP="008E3B0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8E3B0E" w:rsidRDefault="008E3B0E" w:rsidP="008E3B0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31827" w:rsidRDefault="00431827" w:rsidP="00431827">
      <w:pPr>
        <w:ind w:left="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2.Какие приспособления к водной среде обитания  имеются у данного представителя?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24061" cy="2282707"/>
            <wp:effectExtent l="19050" t="0" r="4939" b="0"/>
            <wp:docPr id="3" name="Рисунок 3" descr="D:\Desktop\green-fro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green-frog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61" cy="22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    </w:t>
      </w:r>
    </w:p>
    <w:p w:rsidR="00431827" w:rsidRDefault="00431827" w:rsidP="00431827">
      <w:pPr>
        <w:ind w:left="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                                                                                                                                           .</w:t>
      </w:r>
    </w:p>
    <w:p w:rsidR="00431827" w:rsidRDefault="00431827" w:rsidP="00431827">
      <w:pPr>
        <w:ind w:left="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                                                                                                                                           .</w:t>
      </w:r>
    </w:p>
    <w:p w:rsidR="00431827" w:rsidRDefault="00431827" w:rsidP="00431827">
      <w:pPr>
        <w:ind w:left="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                                                                                                                                           .</w:t>
      </w:r>
    </w:p>
    <w:p w:rsidR="00431827" w:rsidRPr="00431827" w:rsidRDefault="00431827" w:rsidP="00431827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                                                                                                                                           .                                                                                                                                                                                           </w:t>
      </w:r>
    </w:p>
    <w:p w:rsidR="006217B1" w:rsidRDefault="006217B1" w:rsidP="00EB78E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EB78EB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EB78EB" w:rsidRDefault="001E1860" w:rsidP="00EB78EB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5</w:t>
      </w:r>
    </w:p>
    <w:p w:rsidR="00431827" w:rsidRDefault="00EB78EB" w:rsidP="00EB78EB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3A6A6F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  <w:r w:rsidRPr="00EB78EB">
        <w:rPr>
          <w:rFonts w:ascii="Times New Roman" w:hAnsi="Times New Roman"/>
          <w:i/>
          <w:sz w:val="28"/>
          <w:szCs w:val="28"/>
          <w:lang w:val="ru-RU"/>
        </w:rPr>
        <w:t xml:space="preserve">Экологические группы растений и животных по отношению к воде. Знакомство с простейшими организмами населяющими пруд </w:t>
      </w:r>
      <w:r>
        <w:rPr>
          <w:rFonts w:ascii="Times New Roman" w:hAnsi="Times New Roman"/>
          <w:i/>
          <w:sz w:val="28"/>
          <w:szCs w:val="28"/>
          <w:lang w:val="ru-RU"/>
        </w:rPr>
        <w:t>с. Павловка с помощью микроскопа.</w:t>
      </w:r>
    </w:p>
    <w:p w:rsidR="00EB78EB" w:rsidRDefault="00EB78EB" w:rsidP="00EB78EB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</w:p>
    <w:p w:rsidR="006217B1" w:rsidRDefault="00EB78EB" w:rsidP="00EB78EB">
      <w:pPr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1.Определите к какой экологической группе относятся данные представители.</w:t>
      </w:r>
    </w:p>
    <w:p w:rsidR="006217B1" w:rsidRDefault="00EB78EB" w:rsidP="00EB78EB">
      <w:pPr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13476</wp:posOffset>
            </wp:positionH>
            <wp:positionV relativeFrom="paragraph">
              <wp:posOffset>5009</wp:posOffset>
            </wp:positionV>
            <wp:extent cx="5731298" cy="4120445"/>
            <wp:effectExtent l="19050" t="0" r="2752" b="0"/>
            <wp:wrapThrough wrapText="bothSides">
              <wp:wrapPolygon edited="0">
                <wp:start x="-72" y="0"/>
                <wp:lineTo x="-72" y="21471"/>
                <wp:lineTo x="21610" y="21471"/>
                <wp:lineTo x="21610" y="0"/>
                <wp:lineTo x="-72" y="0"/>
              </wp:wrapPolygon>
            </wp:wrapThrough>
            <wp:docPr id="4" name="Рисунок 4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98" cy="41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7B1" w:rsidRDefault="006217B1" w:rsidP="006217B1">
      <w:pPr>
        <w:rPr>
          <w:rFonts w:ascii="Times New Roman" w:hAnsi="Times New Roman"/>
          <w:sz w:val="28"/>
          <w:szCs w:val="28"/>
          <w:lang w:val="ru-RU"/>
        </w:rPr>
      </w:pPr>
    </w:p>
    <w:p w:rsidR="006217B1" w:rsidRDefault="006217B1" w:rsidP="006217B1">
      <w:pPr>
        <w:rPr>
          <w:rFonts w:ascii="Times New Roman" w:hAnsi="Times New Roman"/>
          <w:sz w:val="28"/>
          <w:szCs w:val="28"/>
          <w:lang w:val="ru-RU"/>
        </w:rPr>
      </w:pPr>
    </w:p>
    <w:p w:rsidR="006217B1" w:rsidRDefault="006217B1" w:rsidP="006217B1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6217B1" w:rsidRDefault="006217B1" w:rsidP="006217B1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6217B1" w:rsidRDefault="006217B1" w:rsidP="006217B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-5927725</wp:posOffset>
            </wp:positionH>
            <wp:positionV relativeFrom="paragraph">
              <wp:posOffset>2943225</wp:posOffset>
            </wp:positionV>
            <wp:extent cx="5986145" cy="4492625"/>
            <wp:effectExtent l="19050" t="0" r="0" b="0"/>
            <wp:wrapThrough wrapText="bothSides">
              <wp:wrapPolygon edited="0">
                <wp:start x="-69" y="0"/>
                <wp:lineTo x="-69" y="21524"/>
                <wp:lineTo x="21584" y="21524"/>
                <wp:lineTo x="21584" y="0"/>
                <wp:lineTo x="-69" y="0"/>
              </wp:wrapPolygon>
            </wp:wrapThrough>
            <wp:docPr id="6" name="Рисунок 6" descr="D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8EB" w:rsidRPr="006217B1" w:rsidRDefault="00EB78EB" w:rsidP="006217B1">
      <w:pPr>
        <w:rPr>
          <w:rFonts w:ascii="Times New Roman" w:hAnsi="Times New Roman"/>
          <w:sz w:val="28"/>
          <w:szCs w:val="28"/>
          <w:lang w:val="ru-RU"/>
        </w:rPr>
        <w:sectPr w:rsidR="00EB78EB" w:rsidRPr="006217B1" w:rsidSect="001E1860">
          <w:pgSz w:w="11900" w:h="17340"/>
          <w:pgMar w:top="1135" w:right="134" w:bottom="1169" w:left="1431" w:header="720" w:footer="720" w:gutter="0"/>
          <w:cols w:space="720"/>
          <w:noEndnote/>
        </w:sectPr>
      </w:pPr>
    </w:p>
    <w:p w:rsidR="00933E09" w:rsidRDefault="00933E09" w:rsidP="001354E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354E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ind w:left="851" w:hanging="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Зарисуйте представителей Простейших ,которых вы увидели в микроскоп.</w:t>
      </w:r>
    </w:p>
    <w:p w:rsidR="001E1860" w:rsidRDefault="001E1860" w:rsidP="001E1860">
      <w:pPr>
        <w:ind w:left="851" w:hanging="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_x0000_s1028" style="position:absolute;left:0;text-align:left;margin-left:299.6pt;margin-top:7.85pt;width:210.65pt;height:207.1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_x0000_s1027" style="position:absolute;left:0;text-align:left;margin-left:44.45pt;margin-top:7.85pt;width:200pt;height:207.1pt;z-index:251660288"/>
        </w:pict>
      </w:r>
    </w:p>
    <w:p w:rsidR="001E1860" w:rsidRDefault="001E1860" w:rsidP="001E1860">
      <w:pPr>
        <w:ind w:left="851" w:hanging="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08.45pt;margin-top:216.1pt;width:197.35pt;height:0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29" type="#_x0000_t32" style="position:absolute;left:0;text-align:left;margin-left:49.8pt;margin-top:216.1pt;width:184pt;height:0;z-index:251662336" o:connectortype="straight"/>
        </w:pict>
      </w: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ind w:left="851" w:hanging="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_x0000_s1032" style="position:absolute;left:0;text-align:left;margin-left:299.6pt;margin-top:7.85pt;width:210.65pt;height:207.1pt;z-index:251666432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_x0000_s1031" style="position:absolute;left:0;text-align:left;margin-left:44.45pt;margin-top:7.85pt;width:200pt;height:207.1pt;z-index:251665408"/>
        </w:pict>
      </w:r>
    </w:p>
    <w:p w:rsidR="001E1860" w:rsidRDefault="001E1860" w:rsidP="001E1860">
      <w:pPr>
        <w:ind w:left="851" w:hanging="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34" type="#_x0000_t32" style="position:absolute;left:0;text-align:left;margin-left:308.45pt;margin-top:216.1pt;width:197.35pt;height:0;z-index:2516684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33" type="#_x0000_t32" style="position:absolute;left:0;text-align:left;margin-left:49.8pt;margin-top:216.1pt;width:184pt;height:0;z-index:251667456" o:connectortype="straight"/>
        </w:pict>
      </w: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6</w:t>
      </w:r>
    </w:p>
    <w:p w:rsidR="001E1860" w:rsidRDefault="001E1860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3A6A6F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  <w:r w:rsidRPr="001E1860">
        <w:rPr>
          <w:rFonts w:ascii="Times New Roman" w:hAnsi="Times New Roman"/>
          <w:i/>
          <w:sz w:val="28"/>
          <w:szCs w:val="28"/>
          <w:lang w:val="ru-RU"/>
        </w:rPr>
        <w:t>Вода в живых организмах. Вода в жизни человека.</w:t>
      </w:r>
    </w:p>
    <w:p w:rsidR="001E1860" w:rsidRPr="001E1860" w:rsidRDefault="001E1860" w:rsidP="001E1860">
      <w:pPr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Заполните пропуски.</w:t>
      </w:r>
    </w:p>
    <w:p w:rsidR="001E1860" w:rsidRDefault="001E1860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20506" cy="4055594"/>
            <wp:effectExtent l="19050" t="0" r="0" b="0"/>
            <wp:docPr id="7" name="Рисунок 7" descr="D: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38" cy="405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60" w:rsidRPr="001E1860" w:rsidRDefault="001E1860" w:rsidP="001E1860">
      <w:pPr>
        <w:rPr>
          <w:rFonts w:ascii="Times New Roman" w:hAnsi="Times New Roman"/>
          <w:sz w:val="28"/>
          <w:szCs w:val="28"/>
          <w:lang w:val="ru-RU"/>
        </w:rPr>
      </w:pPr>
    </w:p>
    <w:p w:rsidR="001E1860" w:rsidRPr="001E1860" w:rsidRDefault="001E1860" w:rsidP="001E1860">
      <w:pPr>
        <w:rPr>
          <w:rFonts w:ascii="Times New Roman" w:hAnsi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/>
          <w:sz w:val="28"/>
          <w:szCs w:val="28"/>
          <w:lang w:val="ru-RU"/>
        </w:rPr>
      </w:pPr>
    </w:p>
    <w:p w:rsidR="001E1860" w:rsidRDefault="001E1860" w:rsidP="001E186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1E1860" w:rsidRDefault="00422544" w:rsidP="001E1860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7</w:t>
      </w:r>
    </w:p>
    <w:p w:rsidR="001E1860" w:rsidRDefault="001E1860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3A6A6F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  <w:r w:rsidRPr="001E18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1860">
        <w:rPr>
          <w:rFonts w:ascii="Times New Roman" w:hAnsi="Times New Roman"/>
          <w:i/>
          <w:sz w:val="28"/>
          <w:szCs w:val="28"/>
        </w:rPr>
        <w:t>Значение</w:t>
      </w:r>
      <w:proofErr w:type="spellEnd"/>
      <w:r w:rsidRPr="001E186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1E1860">
        <w:rPr>
          <w:rFonts w:ascii="Times New Roman" w:hAnsi="Times New Roman"/>
          <w:i/>
          <w:sz w:val="28"/>
          <w:szCs w:val="28"/>
        </w:rPr>
        <w:t>фотосинтеза</w:t>
      </w:r>
      <w:proofErr w:type="spellEnd"/>
      <w:r w:rsidRPr="001E1860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422544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1. Нарисуйте схему фотосинтеза</w:t>
      </w:r>
    </w:p>
    <w:p w:rsidR="00422544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</w:p>
    <w:p w:rsidR="00422544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</w:p>
    <w:p w:rsidR="00422544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</w:p>
    <w:p w:rsidR="00422544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</w:p>
    <w:p w:rsidR="00422544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</w:p>
    <w:p w:rsidR="00422544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</w:p>
    <w:p w:rsidR="00422544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lastRenderedPageBreak/>
        <w:t>2. Заполните схему.</w:t>
      </w:r>
    </w:p>
    <w:p w:rsidR="00422544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pict>
          <v:oval id="_x0000_s1035" style="position:absolute;margin-left:118.35pt;margin-top:12.75pt;width:301.35pt;height:80.9pt;z-index:251669504">
            <v:textbox>
              <w:txbxContent>
                <w:p w:rsidR="00422544" w:rsidRPr="00422544" w:rsidRDefault="00422544">
                  <w:pPr>
                    <w:ind w:left="0"/>
                    <w:rPr>
                      <w:sz w:val="36"/>
                      <w:szCs w:val="36"/>
                      <w:lang w:val="ru-RU"/>
                    </w:rPr>
                  </w:pPr>
                  <w:r w:rsidRPr="00422544">
                    <w:rPr>
                      <w:sz w:val="36"/>
                      <w:szCs w:val="36"/>
                      <w:lang w:val="ru-RU"/>
                    </w:rPr>
                    <w:t>Значение фотосинтеза</w:t>
                  </w:r>
                </w:p>
              </w:txbxContent>
            </v:textbox>
          </v:oval>
        </w:pict>
      </w:r>
    </w:p>
    <w:p w:rsidR="00422544" w:rsidRPr="0026791F" w:rsidRDefault="00422544" w:rsidP="001E1860">
      <w:pPr>
        <w:ind w:left="0"/>
        <w:rPr>
          <w:rFonts w:ascii="Times New Roman" w:hAnsi="Times New Roman"/>
          <w:sz w:val="28"/>
          <w:szCs w:val="28"/>
          <w:lang w:val="ru-RU"/>
        </w:rPr>
      </w:pPr>
    </w:p>
    <w:p w:rsidR="001E1860" w:rsidRDefault="00422544" w:rsidP="001E1860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pict>
          <v:shape id="_x0000_s1042" type="#_x0000_t32" style="position:absolute;margin-left:86.3pt;margin-top:25.65pt;width:42.7pt;height:48pt;flip:x;z-index:251675648" o:connectortype="straight">
            <v:stroke endarrow="block"/>
          </v:shape>
        </w:pict>
      </w:r>
    </w:p>
    <w:p w:rsidR="00422544" w:rsidRDefault="00422544" w:rsidP="001E1860">
      <w:pPr>
        <w:tabs>
          <w:tab w:val="left" w:pos="3129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 id="_x0000_s1046" type="#_x0000_t32" style="position:absolute;left:0;text-align:left;margin-left:341.45pt;margin-top:19.65pt;width:44.4pt;height:133.35pt;z-index:25167974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 id="_x0000_s1045" type="#_x0000_t32" style="position:absolute;left:0;text-align:left;margin-left:154.75pt;margin-top:19.65pt;width:38.25pt;height:133.35pt;flip:x;z-index:25167872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 id="_x0000_s1044" type="#_x0000_t32" style="position:absolute;left:0;text-align:left;margin-left:378.3pt;margin-top:19.65pt;width:35.15pt;height:40.05pt;z-index:25167769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 id="_x0000_s1043" type="#_x0000_t32" style="position:absolute;left:0;text-align:left;margin-left:265pt;margin-top:19.65pt;width:0;height:47.15pt;z-index:25167667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oval id="_x0000_s1041" style="position:absolute;left:0;text-align:left;margin-left:302.35pt;margin-top:165.45pt;width:192pt;height:86.2pt;z-index:251674624"/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oval id="_x0000_s1040" style="position:absolute;left:0;text-align:left;margin-left:45.5pt;margin-top:165.45pt;width:192pt;height:86.2pt;z-index:251673600"/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oval id="_x0000_s1039" style="position:absolute;left:0;text-align:left;margin-left:172.05pt;margin-top:79.25pt;width:192pt;height:86.2pt;z-index:251672576"/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oval id="_x0000_s1038" style="position:absolute;left:0;text-align:left;margin-left:378.3pt;margin-top:66.8pt;width:192pt;height:86.2pt;z-index:251671552"/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oval id="_x0000_s1036" style="position:absolute;left:0;text-align:left;margin-left:-28.4pt;margin-top:59.7pt;width:192pt;height:86.2pt;z-index:251670528"/>
        </w:pict>
      </w:r>
    </w:p>
    <w:p w:rsidR="00422544" w:rsidRP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P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P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P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P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P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P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P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P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Default="00422544" w:rsidP="00422544">
      <w:pPr>
        <w:rPr>
          <w:rFonts w:ascii="Times New Roman" w:hAnsi="Times New Roman"/>
          <w:sz w:val="28"/>
          <w:szCs w:val="28"/>
          <w:lang w:val="ru-RU"/>
        </w:rPr>
      </w:pPr>
    </w:p>
    <w:p w:rsidR="00422544" w:rsidRDefault="00422544" w:rsidP="00422544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>День 8</w:t>
      </w:r>
    </w:p>
    <w:p w:rsidR="00422544" w:rsidRPr="00422544" w:rsidRDefault="00422544" w:rsidP="00422544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3A6A6F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  <w:r w:rsidRPr="0042254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22544">
        <w:rPr>
          <w:rFonts w:ascii="Times New Roman" w:hAnsi="Times New Roman"/>
          <w:i/>
          <w:sz w:val="28"/>
          <w:szCs w:val="28"/>
          <w:lang w:val="ru-RU"/>
        </w:rPr>
        <w:t>Использование человеком вегетативного размножения.</w:t>
      </w:r>
    </w:p>
    <w:p w:rsidR="001E1860" w:rsidRDefault="00AE37CB" w:rsidP="00422544">
      <w:pPr>
        <w:tabs>
          <w:tab w:val="left" w:pos="2684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490855</wp:posOffset>
            </wp:positionV>
            <wp:extent cx="7013575" cy="3216910"/>
            <wp:effectExtent l="19050" t="0" r="0" b="0"/>
            <wp:wrapThrough wrapText="bothSides">
              <wp:wrapPolygon edited="0">
                <wp:start x="-59" y="0"/>
                <wp:lineTo x="-59" y="21489"/>
                <wp:lineTo x="21590" y="21489"/>
                <wp:lineTo x="21590" y="0"/>
                <wp:lineTo x="-59" y="0"/>
              </wp:wrapPolygon>
            </wp:wrapThrough>
            <wp:docPr id="8" name="Рисунок 8" descr="D:\Desktop\img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img12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1.определить каким видом вегетативного размножения размножаются данные растения</w:t>
      </w:r>
    </w:p>
    <w:p w:rsidR="00AE37CB" w:rsidRDefault="00AE37CB" w:rsidP="00AE37CB">
      <w:pPr>
        <w:rPr>
          <w:rFonts w:ascii="Times New Roman" w:hAnsi="Times New Roman"/>
          <w:sz w:val="28"/>
          <w:szCs w:val="28"/>
          <w:lang w:val="ru-RU"/>
        </w:rPr>
      </w:pPr>
    </w:p>
    <w:p w:rsidR="00AE37CB" w:rsidRDefault="00AE37CB" w:rsidP="00AE37CB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9A4DAA">
        <w:rPr>
          <w:rFonts w:ascii="Times New Roman" w:hAnsi="Times New Roman" w:cs="Times New Roman"/>
          <w:sz w:val="40"/>
          <w:szCs w:val="40"/>
          <w:lang w:val="ru-RU"/>
        </w:rPr>
        <w:t>День 9</w:t>
      </w:r>
    </w:p>
    <w:p w:rsidR="00AE37CB" w:rsidRDefault="00AE37CB" w:rsidP="00AE37CB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3A6A6F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  <w:r w:rsidRPr="0042254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E37CB">
        <w:rPr>
          <w:rFonts w:ascii="Times New Roman" w:hAnsi="Times New Roman"/>
          <w:i/>
          <w:sz w:val="28"/>
          <w:szCs w:val="28"/>
          <w:lang w:val="ru-RU"/>
        </w:rPr>
        <w:t>Определение семейств растений по определителю.</w:t>
      </w:r>
    </w:p>
    <w:p w:rsidR="009A4DAA" w:rsidRPr="009A4DAA" w:rsidRDefault="009A4DAA" w:rsidP="009A4DAA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9A4DAA">
        <w:rPr>
          <w:rFonts w:ascii="Times New Roman" w:hAnsi="Times New Roman"/>
          <w:i/>
          <w:sz w:val="28"/>
          <w:szCs w:val="28"/>
          <w:lang w:val="ru-RU"/>
        </w:rPr>
        <w:t xml:space="preserve">Цель работы: изучить особенности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некоторых семейств </w:t>
      </w:r>
      <w:r w:rsidRPr="009A4DAA">
        <w:rPr>
          <w:rFonts w:ascii="Times New Roman" w:hAnsi="Times New Roman"/>
          <w:i/>
          <w:sz w:val="28"/>
          <w:szCs w:val="28"/>
          <w:lang w:val="ru-RU"/>
        </w:rPr>
        <w:t>растений, познакомиться с типичными видами, характерными для средней полосы России.</w:t>
      </w:r>
    </w:p>
    <w:p w:rsidR="009A4DAA" w:rsidRPr="009A4DAA" w:rsidRDefault="009A4DAA" w:rsidP="009A4DAA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9A4DAA">
        <w:rPr>
          <w:rFonts w:ascii="Times New Roman" w:hAnsi="Times New Roman"/>
          <w:i/>
          <w:sz w:val="28"/>
          <w:szCs w:val="28"/>
          <w:lang w:val="ru-RU"/>
        </w:rPr>
        <w:t xml:space="preserve">Необходимые материалы и оборудование: лупы, </w:t>
      </w:r>
      <w:proofErr w:type="spellStart"/>
      <w:r w:rsidRPr="009A4DAA">
        <w:rPr>
          <w:rFonts w:ascii="Times New Roman" w:hAnsi="Times New Roman"/>
          <w:i/>
          <w:sz w:val="28"/>
          <w:szCs w:val="28"/>
          <w:lang w:val="ru-RU"/>
        </w:rPr>
        <w:t>препаровальные</w:t>
      </w:r>
      <w:proofErr w:type="spellEnd"/>
      <w:r w:rsidRPr="009A4DAA">
        <w:rPr>
          <w:rFonts w:ascii="Times New Roman" w:hAnsi="Times New Roman"/>
          <w:i/>
          <w:sz w:val="28"/>
          <w:szCs w:val="28"/>
          <w:lang w:val="ru-RU"/>
        </w:rPr>
        <w:t xml:space="preserve"> иглы, скальпели, живой демонстрационн</w:t>
      </w:r>
      <w:r>
        <w:rPr>
          <w:rFonts w:ascii="Times New Roman" w:hAnsi="Times New Roman"/>
          <w:i/>
          <w:sz w:val="28"/>
          <w:szCs w:val="28"/>
          <w:lang w:val="ru-RU"/>
        </w:rPr>
        <w:t>ый материал, гербарные образцы.</w:t>
      </w:r>
    </w:p>
    <w:p w:rsidR="009A4DAA" w:rsidRPr="009A4DAA" w:rsidRDefault="009A4DAA" w:rsidP="009A4DAA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9A4DAA">
        <w:rPr>
          <w:rFonts w:ascii="Times New Roman" w:hAnsi="Times New Roman"/>
          <w:i/>
          <w:sz w:val="28"/>
          <w:szCs w:val="28"/>
          <w:lang w:val="ru-RU"/>
        </w:rPr>
        <w:t>Задания:</w:t>
      </w:r>
    </w:p>
    <w:p w:rsidR="009A4DAA" w:rsidRPr="009A4DAA" w:rsidRDefault="009A4DAA" w:rsidP="009A4DAA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9A4DAA">
        <w:rPr>
          <w:rFonts w:ascii="Times New Roman" w:hAnsi="Times New Roman"/>
          <w:i/>
          <w:sz w:val="28"/>
          <w:szCs w:val="28"/>
          <w:lang w:val="ru-RU"/>
        </w:rPr>
        <w:t>1. Рассмотреть гербарные образцы и живые растения, предложенные для определения. Составить характеристику вегетативных органов по плану морфологического описания.</w:t>
      </w:r>
    </w:p>
    <w:p w:rsidR="009A4DAA" w:rsidRPr="009A4DAA" w:rsidRDefault="009A4DAA" w:rsidP="009A4DAA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9A4DAA">
        <w:rPr>
          <w:rFonts w:ascii="Times New Roman" w:hAnsi="Times New Roman"/>
          <w:i/>
          <w:sz w:val="28"/>
          <w:szCs w:val="28"/>
          <w:lang w:val="ru-RU"/>
        </w:rPr>
        <w:t>2. Зарисовать цв</w:t>
      </w:r>
      <w:r>
        <w:rPr>
          <w:rFonts w:ascii="Times New Roman" w:hAnsi="Times New Roman"/>
          <w:i/>
          <w:sz w:val="28"/>
          <w:szCs w:val="28"/>
          <w:lang w:val="ru-RU"/>
        </w:rPr>
        <w:t>етущее растение.</w:t>
      </w:r>
    </w:p>
    <w:p w:rsidR="009A4DAA" w:rsidRPr="009A4DAA" w:rsidRDefault="009A4DAA" w:rsidP="009A4DAA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3. Составить его формулу цветка.</w:t>
      </w:r>
    </w:p>
    <w:p w:rsidR="009A4DAA" w:rsidRPr="00AE37CB" w:rsidRDefault="009A4DAA" w:rsidP="009A4DAA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4. Определить растение.</w:t>
      </w:r>
    </w:p>
    <w:p w:rsidR="00AE37CB" w:rsidRPr="00AE37CB" w:rsidRDefault="00AE37CB" w:rsidP="00AE37CB">
      <w:pPr>
        <w:ind w:left="0"/>
        <w:rPr>
          <w:rFonts w:ascii="Times New Roman" w:hAnsi="Times New Roman"/>
          <w:i/>
          <w:sz w:val="28"/>
          <w:szCs w:val="28"/>
          <w:lang w:val="ru-RU"/>
        </w:rPr>
      </w:pPr>
    </w:p>
    <w:sectPr w:rsidR="00AE37CB" w:rsidRPr="00AE37CB" w:rsidSect="001E1860">
      <w:pgSz w:w="11906" w:h="16838"/>
      <w:pgMar w:top="284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D6170"/>
    <w:multiLevelType w:val="hybridMultilevel"/>
    <w:tmpl w:val="F092D512"/>
    <w:lvl w:ilvl="0" w:tplc="55A649C8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00"/>
  <w:displayHorizontalDrawingGridEvery w:val="2"/>
  <w:characterSpacingControl w:val="doNotCompress"/>
  <w:compat/>
  <w:rsids>
    <w:rsidRoot w:val="001354E0"/>
    <w:rsid w:val="00000AB3"/>
    <w:rsid w:val="001354E0"/>
    <w:rsid w:val="001E1860"/>
    <w:rsid w:val="00250A77"/>
    <w:rsid w:val="0026791F"/>
    <w:rsid w:val="002A29F8"/>
    <w:rsid w:val="003A2BA2"/>
    <w:rsid w:val="003A6A6F"/>
    <w:rsid w:val="00412571"/>
    <w:rsid w:val="00422544"/>
    <w:rsid w:val="00431827"/>
    <w:rsid w:val="00516FF1"/>
    <w:rsid w:val="005E043C"/>
    <w:rsid w:val="006217B1"/>
    <w:rsid w:val="0064068B"/>
    <w:rsid w:val="00721EE0"/>
    <w:rsid w:val="007C4D12"/>
    <w:rsid w:val="008E3B0E"/>
    <w:rsid w:val="00933E09"/>
    <w:rsid w:val="00937ED5"/>
    <w:rsid w:val="009A4DAA"/>
    <w:rsid w:val="00AE37CB"/>
    <w:rsid w:val="00B6682E"/>
    <w:rsid w:val="00C051AA"/>
    <w:rsid w:val="00EB78EB"/>
    <w:rsid w:val="00EE173B"/>
    <w:rsid w:val="00F21168"/>
    <w:rsid w:val="00FD3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9"/>
        <o:r id="V:Rule4" type="connector" idref="#_x0000_s1030"/>
        <o:r id="V:Rule5" type="connector" idref="#_x0000_s1033"/>
        <o:r id="V:Rule6" type="connector" idref="#_x0000_s1034"/>
        <o:r id="V:Rule8" type="connector" idref="#_x0000_s1042"/>
        <o:r id="V:Rule10" type="connector" idref="#_x0000_s1043"/>
        <o:r id="V:Rule12" type="connector" idref="#_x0000_s1044"/>
        <o:r id="V:Rule14" type="connector" idref="#_x0000_s1045"/>
        <o:r id="V:Rule1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1AA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C051AA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1AA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1AA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51AA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51AA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51AA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51AA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51AA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51AA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1A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51AA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051AA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051AA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051AA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051AA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051AA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051AA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051AA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051AA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C051AA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C051AA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Название Знак"/>
    <w:basedOn w:val="a0"/>
    <w:link w:val="a5"/>
    <w:uiPriority w:val="10"/>
    <w:rsid w:val="00C051AA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C051AA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C051AA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C051AA"/>
    <w:rPr>
      <w:b/>
      <w:bCs/>
      <w:spacing w:val="0"/>
    </w:rPr>
  </w:style>
  <w:style w:type="character" w:styleId="aa">
    <w:name w:val="Emphasis"/>
    <w:uiPriority w:val="20"/>
    <w:qFormat/>
    <w:rsid w:val="00C051AA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C051A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051A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051AA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051AA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C051AA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C051AA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051AA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C051AA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051AA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C051AA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051AA"/>
    <w:pPr>
      <w:outlineLvl w:val="9"/>
    </w:pPr>
  </w:style>
  <w:style w:type="table" w:styleId="af4">
    <w:name w:val="Table Grid"/>
    <w:basedOn w:val="a1"/>
    <w:uiPriority w:val="59"/>
    <w:rsid w:val="00135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41257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customStyle="1" w:styleId="Default">
    <w:name w:val="Default"/>
    <w:rsid w:val="00933E09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72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21EE0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samsung</cp:lastModifiedBy>
  <cp:revision>6</cp:revision>
  <dcterms:created xsi:type="dcterms:W3CDTF">2018-02-18T09:40:00Z</dcterms:created>
  <dcterms:modified xsi:type="dcterms:W3CDTF">2018-02-18T13:04:00Z</dcterms:modified>
</cp:coreProperties>
</file>