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7E" w:rsidRPr="005A51A4" w:rsidRDefault="005A51A4" w:rsidP="00680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1A4">
        <w:rPr>
          <w:rFonts w:ascii="Times New Roman" w:hAnsi="Times New Roman" w:cs="Times New Roman"/>
          <w:sz w:val="24"/>
          <w:szCs w:val="24"/>
        </w:rPr>
        <w:t>Н</w:t>
      </w:r>
      <w:r w:rsidR="00D4587E" w:rsidRPr="005A51A4">
        <w:rPr>
          <w:rFonts w:ascii="Times New Roman" w:hAnsi="Times New Roman" w:cs="Times New Roman"/>
          <w:sz w:val="24"/>
          <w:szCs w:val="24"/>
        </w:rPr>
        <w:t>еделя естествознания и технологии 14-21 января</w:t>
      </w:r>
      <w:r w:rsidRPr="005A51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 w:rsidR="00D4587E" w:rsidRPr="005A51A4">
        <w:rPr>
          <w:rFonts w:ascii="Times New Roman" w:hAnsi="Times New Roman" w:cs="Times New Roman"/>
          <w:sz w:val="24"/>
          <w:szCs w:val="24"/>
        </w:rPr>
        <w:t>лан</w:t>
      </w:r>
    </w:p>
    <w:tbl>
      <w:tblPr>
        <w:tblStyle w:val="a3"/>
        <w:tblW w:w="0" w:type="auto"/>
        <w:tblLook w:val="04A0"/>
      </w:tblPr>
      <w:tblGrid>
        <w:gridCol w:w="1809"/>
        <w:gridCol w:w="4395"/>
        <w:gridCol w:w="974"/>
        <w:gridCol w:w="2393"/>
      </w:tblGrid>
      <w:tr w:rsidR="00D4587E" w:rsidRPr="005A51A4" w:rsidTr="00D4587E">
        <w:tc>
          <w:tcPr>
            <w:tcW w:w="1809" w:type="dxa"/>
          </w:tcPr>
          <w:p w:rsidR="00D4587E" w:rsidRPr="005A51A4" w:rsidRDefault="00D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D4587E" w:rsidRPr="005A51A4" w:rsidRDefault="00D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74" w:type="dxa"/>
          </w:tcPr>
          <w:p w:rsidR="00D4587E" w:rsidRPr="005A51A4" w:rsidRDefault="00D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4587E" w:rsidRPr="005A51A4" w:rsidRDefault="00D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4587E" w:rsidRPr="005A51A4" w:rsidTr="00D4587E">
        <w:tc>
          <w:tcPr>
            <w:tcW w:w="1809" w:type="dxa"/>
          </w:tcPr>
          <w:p w:rsidR="00D4587E" w:rsidRPr="005A51A4" w:rsidRDefault="00D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5" w:type="dxa"/>
          </w:tcPr>
          <w:p w:rsidR="00D4587E" w:rsidRPr="005A51A4" w:rsidRDefault="00B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Викторина «Узнай меня»</w:t>
            </w:r>
          </w:p>
        </w:tc>
        <w:tc>
          <w:tcPr>
            <w:tcW w:w="974" w:type="dxa"/>
          </w:tcPr>
          <w:p w:rsidR="00D4587E" w:rsidRPr="005A51A4" w:rsidRDefault="00B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4587E" w:rsidRPr="005A51A4" w:rsidRDefault="00B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Пекарская Н.С.</w:t>
            </w:r>
          </w:p>
        </w:tc>
      </w:tr>
      <w:tr w:rsidR="00EF2CE2" w:rsidRPr="005A51A4" w:rsidTr="00D4587E">
        <w:tc>
          <w:tcPr>
            <w:tcW w:w="1809" w:type="dxa"/>
            <w:vMerge w:val="restart"/>
          </w:tcPr>
          <w:p w:rsidR="00EF2CE2" w:rsidRPr="005A51A4" w:rsidRDefault="00E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95" w:type="dxa"/>
          </w:tcPr>
          <w:p w:rsidR="00EF2CE2" w:rsidRPr="005A51A4" w:rsidRDefault="00E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 xml:space="preserve">Урок «Зеленая Аптека» </w:t>
            </w:r>
          </w:p>
        </w:tc>
        <w:tc>
          <w:tcPr>
            <w:tcW w:w="974" w:type="dxa"/>
          </w:tcPr>
          <w:p w:rsidR="00EF2CE2" w:rsidRPr="005A51A4" w:rsidRDefault="00E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F2CE2" w:rsidRPr="005A51A4" w:rsidRDefault="00E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Пекарская Н.С</w:t>
            </w:r>
          </w:p>
        </w:tc>
      </w:tr>
      <w:tr w:rsidR="00EF2CE2" w:rsidRPr="005A51A4" w:rsidTr="00D4587E">
        <w:tc>
          <w:tcPr>
            <w:tcW w:w="1809" w:type="dxa"/>
            <w:vMerge/>
          </w:tcPr>
          <w:p w:rsidR="00EF2CE2" w:rsidRPr="005A51A4" w:rsidRDefault="00EF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2CE2" w:rsidRPr="005A51A4" w:rsidRDefault="0068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«Крот химик»</w:t>
            </w:r>
          </w:p>
        </w:tc>
        <w:tc>
          <w:tcPr>
            <w:tcW w:w="974" w:type="dxa"/>
          </w:tcPr>
          <w:p w:rsidR="00EF2CE2" w:rsidRPr="005A51A4" w:rsidRDefault="0068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393" w:type="dxa"/>
          </w:tcPr>
          <w:p w:rsidR="00EF2CE2" w:rsidRPr="005A51A4" w:rsidRDefault="00E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Е.И.</w:t>
            </w:r>
          </w:p>
        </w:tc>
      </w:tr>
      <w:tr w:rsidR="00E605DA" w:rsidRPr="005A51A4" w:rsidTr="00D4587E">
        <w:tc>
          <w:tcPr>
            <w:tcW w:w="1809" w:type="dxa"/>
            <w:vMerge w:val="restart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395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Урок «Зеленая аптека»</w:t>
            </w:r>
          </w:p>
        </w:tc>
        <w:tc>
          <w:tcPr>
            <w:tcW w:w="974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Пекарская Н.С.</w:t>
            </w:r>
          </w:p>
        </w:tc>
      </w:tr>
      <w:tr w:rsidR="00E605DA" w:rsidRPr="005A51A4" w:rsidTr="00D4587E">
        <w:tc>
          <w:tcPr>
            <w:tcW w:w="1809" w:type="dxa"/>
            <w:vMerge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5DA" w:rsidRPr="005A51A4" w:rsidRDefault="00E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Научно-популярный фильм «100 открытый человечества»</w:t>
            </w:r>
          </w:p>
        </w:tc>
        <w:tc>
          <w:tcPr>
            <w:tcW w:w="974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605DA" w:rsidRPr="005A51A4" w:rsidTr="00D4587E">
        <w:tc>
          <w:tcPr>
            <w:tcW w:w="1809" w:type="dxa"/>
            <w:vMerge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5DA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«Химические элементы»</w:t>
            </w:r>
          </w:p>
        </w:tc>
        <w:tc>
          <w:tcPr>
            <w:tcW w:w="974" w:type="dxa"/>
          </w:tcPr>
          <w:p w:rsidR="00E605DA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605DA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Е.И.</w:t>
            </w:r>
          </w:p>
        </w:tc>
      </w:tr>
      <w:tr w:rsidR="00A309C8" w:rsidRPr="005A51A4" w:rsidTr="00D4587E">
        <w:tc>
          <w:tcPr>
            <w:tcW w:w="1809" w:type="dxa"/>
            <w:vMerge w:val="restart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395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Игра- викторина «Кругосветное путешествие»</w:t>
            </w:r>
          </w:p>
        </w:tc>
        <w:tc>
          <w:tcPr>
            <w:tcW w:w="974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93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Довнорович</w:t>
            </w:r>
            <w:proofErr w:type="spellEnd"/>
            <w:r w:rsidRPr="005A51A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A309C8" w:rsidRPr="005A51A4" w:rsidTr="00D4587E">
        <w:tc>
          <w:tcPr>
            <w:tcW w:w="1809" w:type="dxa"/>
            <w:vMerge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«Юные знатоки географии»</w:t>
            </w:r>
          </w:p>
        </w:tc>
        <w:tc>
          <w:tcPr>
            <w:tcW w:w="974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Довнорович</w:t>
            </w:r>
            <w:proofErr w:type="spellEnd"/>
            <w:r w:rsidRPr="005A51A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A309C8" w:rsidRPr="005A51A4" w:rsidTr="00D4587E">
        <w:tc>
          <w:tcPr>
            <w:tcW w:w="1809" w:type="dxa"/>
            <w:vMerge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974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Пекарская Н.С.</w:t>
            </w:r>
          </w:p>
        </w:tc>
      </w:tr>
      <w:tr w:rsidR="00A309C8" w:rsidRPr="005A51A4" w:rsidTr="00D4587E">
        <w:tc>
          <w:tcPr>
            <w:tcW w:w="1809" w:type="dxa"/>
            <w:vMerge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мероприятие: «Волшебный мир природы»</w:t>
            </w:r>
          </w:p>
        </w:tc>
        <w:tc>
          <w:tcPr>
            <w:tcW w:w="974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A309C8" w:rsidRPr="005A51A4" w:rsidRDefault="00A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E605DA" w:rsidRPr="005A51A4" w:rsidTr="00D4587E">
        <w:tc>
          <w:tcPr>
            <w:tcW w:w="1809" w:type="dxa"/>
            <w:vMerge w:val="restart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395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 мире географии»</w:t>
            </w:r>
          </w:p>
        </w:tc>
        <w:tc>
          <w:tcPr>
            <w:tcW w:w="974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Довнорович</w:t>
            </w:r>
            <w:proofErr w:type="spellEnd"/>
            <w:r w:rsidRPr="005A51A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E605DA" w:rsidRPr="005A51A4" w:rsidTr="00D4587E">
        <w:tc>
          <w:tcPr>
            <w:tcW w:w="1809" w:type="dxa"/>
            <w:vMerge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общего у одуванчика и автомобиля?»</w:t>
            </w:r>
          </w:p>
        </w:tc>
        <w:tc>
          <w:tcPr>
            <w:tcW w:w="974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E605DA" w:rsidRPr="005A51A4" w:rsidTr="00D4587E">
        <w:tc>
          <w:tcPr>
            <w:tcW w:w="1809" w:type="dxa"/>
            <w:vMerge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5DA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на кухне»</w:t>
            </w:r>
          </w:p>
        </w:tc>
        <w:tc>
          <w:tcPr>
            <w:tcW w:w="974" w:type="dxa"/>
          </w:tcPr>
          <w:p w:rsidR="00E605DA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Е.И.</w:t>
            </w:r>
          </w:p>
        </w:tc>
      </w:tr>
      <w:tr w:rsidR="00E605DA" w:rsidRPr="005A51A4" w:rsidTr="00D4587E">
        <w:tc>
          <w:tcPr>
            <w:tcW w:w="1809" w:type="dxa"/>
            <w:vMerge w:val="restart"/>
          </w:tcPr>
          <w:p w:rsidR="00E605DA" w:rsidRPr="005A51A4" w:rsidRDefault="00E605DA" w:rsidP="00C4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395" w:type="dxa"/>
          </w:tcPr>
          <w:p w:rsidR="00E605DA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игра «Периодический закон Д.И.Менделеева</w:t>
            </w:r>
          </w:p>
        </w:tc>
        <w:tc>
          <w:tcPr>
            <w:tcW w:w="974" w:type="dxa"/>
          </w:tcPr>
          <w:p w:rsidR="00E605DA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Е.И.</w:t>
            </w:r>
          </w:p>
        </w:tc>
      </w:tr>
      <w:tr w:rsidR="00E605DA" w:rsidRPr="005A51A4" w:rsidTr="00D4587E">
        <w:tc>
          <w:tcPr>
            <w:tcW w:w="1809" w:type="dxa"/>
            <w:vMerge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</w:t>
            </w:r>
          </w:p>
        </w:tc>
        <w:tc>
          <w:tcPr>
            <w:tcW w:w="974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Пекарская Н.С.</w:t>
            </w:r>
          </w:p>
        </w:tc>
      </w:tr>
      <w:tr w:rsidR="00E605DA" w:rsidRPr="005A51A4" w:rsidTr="00D4587E">
        <w:tc>
          <w:tcPr>
            <w:tcW w:w="1809" w:type="dxa"/>
            <w:vMerge w:val="restart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4395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зимой»</w:t>
            </w:r>
          </w:p>
        </w:tc>
        <w:tc>
          <w:tcPr>
            <w:tcW w:w="974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05DA" w:rsidRPr="005A51A4" w:rsidTr="00D4587E">
        <w:tc>
          <w:tcPr>
            <w:tcW w:w="1809" w:type="dxa"/>
            <w:vMerge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5DA" w:rsidRPr="005A51A4" w:rsidRDefault="00E605DA" w:rsidP="00D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поделки из бросового материала. </w:t>
            </w:r>
          </w:p>
        </w:tc>
        <w:tc>
          <w:tcPr>
            <w:tcW w:w="974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05DA" w:rsidRPr="005A51A4" w:rsidTr="00D4587E">
        <w:tc>
          <w:tcPr>
            <w:tcW w:w="1809" w:type="dxa"/>
            <w:vMerge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5DA" w:rsidRPr="005A51A4" w:rsidRDefault="00E605DA" w:rsidP="00E3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Конкурс  экологических листовок на тему «Влияние загрязнений на организмы» «Рациональное природопользование и экологическое сознание»</w:t>
            </w:r>
          </w:p>
        </w:tc>
        <w:tc>
          <w:tcPr>
            <w:tcW w:w="974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A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605DA" w:rsidRPr="005A51A4" w:rsidTr="00D4587E">
        <w:tc>
          <w:tcPr>
            <w:tcW w:w="1809" w:type="dxa"/>
            <w:vMerge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5DA" w:rsidRPr="005A51A4" w:rsidRDefault="00E605DA" w:rsidP="00E35C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 «В мире интересных фактов»</w:t>
            </w:r>
          </w:p>
        </w:tc>
        <w:tc>
          <w:tcPr>
            <w:tcW w:w="974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393" w:type="dxa"/>
          </w:tcPr>
          <w:p w:rsidR="00E605DA" w:rsidRPr="005A51A4" w:rsidRDefault="00E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Е.И.</w:t>
            </w:r>
          </w:p>
        </w:tc>
      </w:tr>
    </w:tbl>
    <w:p w:rsidR="00D4587E" w:rsidRPr="005A51A4" w:rsidRDefault="00D4587E">
      <w:pPr>
        <w:rPr>
          <w:rFonts w:ascii="Times New Roman" w:hAnsi="Times New Roman" w:cs="Times New Roman"/>
          <w:sz w:val="24"/>
          <w:szCs w:val="24"/>
        </w:rPr>
      </w:pPr>
    </w:p>
    <w:p w:rsidR="00D4587E" w:rsidRPr="005A51A4" w:rsidRDefault="00D4587E">
      <w:pPr>
        <w:rPr>
          <w:rFonts w:ascii="Times New Roman" w:hAnsi="Times New Roman" w:cs="Times New Roman"/>
          <w:sz w:val="24"/>
          <w:szCs w:val="24"/>
        </w:rPr>
      </w:pPr>
    </w:p>
    <w:sectPr w:rsidR="00D4587E" w:rsidRPr="005A51A4" w:rsidSect="00D4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587E"/>
    <w:rsid w:val="0025348A"/>
    <w:rsid w:val="00490B06"/>
    <w:rsid w:val="00580BA7"/>
    <w:rsid w:val="005A51A4"/>
    <w:rsid w:val="005B4081"/>
    <w:rsid w:val="005D0971"/>
    <w:rsid w:val="0068057D"/>
    <w:rsid w:val="0072401F"/>
    <w:rsid w:val="007A311C"/>
    <w:rsid w:val="0085345A"/>
    <w:rsid w:val="00A309C8"/>
    <w:rsid w:val="00B01205"/>
    <w:rsid w:val="00B92659"/>
    <w:rsid w:val="00B95EA3"/>
    <w:rsid w:val="00C35D03"/>
    <w:rsid w:val="00D43EC0"/>
    <w:rsid w:val="00D4587E"/>
    <w:rsid w:val="00E35C25"/>
    <w:rsid w:val="00E605DA"/>
    <w:rsid w:val="00EF2CE2"/>
    <w:rsid w:val="00F6496B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11</cp:revision>
  <dcterms:created xsi:type="dcterms:W3CDTF">2022-01-12T08:24:00Z</dcterms:created>
  <dcterms:modified xsi:type="dcterms:W3CDTF">2022-01-17T09:22:00Z</dcterms:modified>
</cp:coreProperties>
</file>