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E2" w:rsidRDefault="00F601C8" w:rsidP="003651E2">
      <w:pPr>
        <w:spacing w:after="0" w:line="240" w:lineRule="auto"/>
        <w:jc w:val="right"/>
        <w:rPr>
          <w:rFonts w:ascii="Times New Roman" w:hAnsi="Times New Roman"/>
          <w:sz w:val="24"/>
          <w:szCs w:val="24"/>
        </w:rPr>
      </w:pPr>
      <w:r w:rsidRPr="00054E1B">
        <w:rPr>
          <w:rFonts w:ascii="Times New Roman" w:hAnsi="Times New Roman"/>
          <w:sz w:val="24"/>
          <w:szCs w:val="24"/>
        </w:rPr>
        <w:t xml:space="preserve">                      </w:t>
      </w:r>
      <w:r>
        <w:rPr>
          <w:rFonts w:ascii="Times New Roman" w:hAnsi="Times New Roman"/>
          <w:sz w:val="24"/>
          <w:szCs w:val="24"/>
        </w:rPr>
        <w:t xml:space="preserve">                                                                       </w:t>
      </w:r>
      <w:r w:rsidRPr="00054E1B">
        <w:rPr>
          <w:rFonts w:ascii="Times New Roman" w:hAnsi="Times New Roman"/>
          <w:sz w:val="24"/>
          <w:szCs w:val="24"/>
        </w:rPr>
        <w:t xml:space="preserve"> Приложение</w:t>
      </w:r>
      <w:r>
        <w:rPr>
          <w:rFonts w:ascii="Times New Roman" w:hAnsi="Times New Roman"/>
          <w:sz w:val="24"/>
          <w:szCs w:val="24"/>
        </w:rPr>
        <w:t xml:space="preserve"> к приказу </w:t>
      </w:r>
    </w:p>
    <w:p w:rsidR="00F601C8" w:rsidRDefault="00F601C8" w:rsidP="003651E2">
      <w:pPr>
        <w:spacing w:after="0" w:line="240" w:lineRule="auto"/>
        <w:jc w:val="right"/>
        <w:rPr>
          <w:rFonts w:ascii="Times New Roman" w:hAnsi="Times New Roman"/>
          <w:sz w:val="24"/>
          <w:szCs w:val="24"/>
        </w:rPr>
      </w:pPr>
      <w:r>
        <w:rPr>
          <w:rFonts w:ascii="Times New Roman" w:hAnsi="Times New Roman"/>
          <w:sz w:val="24"/>
          <w:szCs w:val="24"/>
        </w:rPr>
        <w:t xml:space="preserve">директора  школы </w:t>
      </w:r>
    </w:p>
    <w:p w:rsidR="00F601C8" w:rsidRPr="00054E1B" w:rsidRDefault="00F601C8" w:rsidP="003651E2">
      <w:pPr>
        <w:spacing w:after="0" w:line="240" w:lineRule="auto"/>
        <w:jc w:val="right"/>
        <w:rPr>
          <w:rFonts w:ascii="Times New Roman" w:hAnsi="Times New Roman"/>
          <w:sz w:val="24"/>
          <w:szCs w:val="24"/>
        </w:rPr>
      </w:pPr>
      <w:r>
        <w:rPr>
          <w:rFonts w:ascii="Times New Roman" w:hAnsi="Times New Roman"/>
          <w:sz w:val="24"/>
          <w:szCs w:val="24"/>
        </w:rPr>
        <w:t xml:space="preserve">                                                                                              от «  21  » августа 2017 года № 85/б</w:t>
      </w:r>
    </w:p>
    <w:p w:rsidR="00F601C8" w:rsidRPr="00054E1B" w:rsidRDefault="00F601C8" w:rsidP="00F53B86">
      <w:pPr>
        <w:spacing w:after="0" w:line="240" w:lineRule="auto"/>
        <w:jc w:val="center"/>
        <w:rPr>
          <w:rFonts w:ascii="Times New Roman" w:hAnsi="Times New Roman"/>
          <w:b/>
          <w:sz w:val="24"/>
          <w:szCs w:val="24"/>
        </w:rPr>
      </w:pPr>
    </w:p>
    <w:p w:rsidR="00F601C8" w:rsidRPr="00086761" w:rsidRDefault="00F601C8" w:rsidP="00F53B86">
      <w:pPr>
        <w:spacing w:after="0" w:line="240" w:lineRule="auto"/>
        <w:jc w:val="center"/>
        <w:rPr>
          <w:rFonts w:ascii="Times New Roman" w:hAnsi="Times New Roman"/>
          <w:b/>
          <w:sz w:val="28"/>
          <w:szCs w:val="28"/>
        </w:rPr>
      </w:pPr>
      <w:r w:rsidRPr="00086761">
        <w:rPr>
          <w:rFonts w:ascii="Times New Roman" w:hAnsi="Times New Roman"/>
          <w:b/>
          <w:sz w:val="28"/>
          <w:szCs w:val="28"/>
        </w:rPr>
        <w:t>Положение</w:t>
      </w:r>
    </w:p>
    <w:p w:rsidR="00F601C8" w:rsidRPr="00086761" w:rsidRDefault="00F601C8" w:rsidP="00D3114C">
      <w:pPr>
        <w:spacing w:after="0" w:line="240" w:lineRule="auto"/>
        <w:jc w:val="center"/>
        <w:rPr>
          <w:rFonts w:ascii="Times New Roman" w:hAnsi="Times New Roman"/>
          <w:b/>
          <w:sz w:val="28"/>
          <w:szCs w:val="28"/>
        </w:rPr>
      </w:pPr>
      <w:r w:rsidRPr="00086761">
        <w:rPr>
          <w:rFonts w:ascii="Times New Roman" w:hAnsi="Times New Roman"/>
          <w:b/>
          <w:sz w:val="28"/>
          <w:szCs w:val="28"/>
        </w:rPr>
        <w:t>о порядке обучения по индивидуальному учебному плану, в том числе ускоренное обучение, в пределах осваиваемой образовательной программы</w:t>
      </w:r>
    </w:p>
    <w:p w:rsidR="00F601C8" w:rsidRPr="00086761" w:rsidRDefault="00F601C8" w:rsidP="00F53B86">
      <w:pPr>
        <w:spacing w:after="0" w:line="240" w:lineRule="auto"/>
        <w:jc w:val="center"/>
        <w:rPr>
          <w:rFonts w:ascii="Times New Roman" w:hAnsi="Times New Roman"/>
          <w:b/>
          <w:sz w:val="28"/>
          <w:szCs w:val="28"/>
        </w:rPr>
      </w:pPr>
      <w:r>
        <w:rPr>
          <w:rFonts w:ascii="Times New Roman" w:hAnsi="Times New Roman"/>
          <w:b/>
          <w:sz w:val="28"/>
          <w:szCs w:val="28"/>
        </w:rPr>
        <w:t>в муниципальном бюджетном обще</w:t>
      </w:r>
      <w:r w:rsidRPr="00086761">
        <w:rPr>
          <w:rFonts w:ascii="Times New Roman" w:hAnsi="Times New Roman"/>
          <w:b/>
          <w:sz w:val="28"/>
          <w:szCs w:val="28"/>
        </w:rPr>
        <w:t>образовательном учреждении</w:t>
      </w:r>
    </w:p>
    <w:p w:rsidR="00F601C8" w:rsidRPr="00086761" w:rsidRDefault="00F601C8" w:rsidP="00F53B86">
      <w:pPr>
        <w:spacing w:after="0" w:line="240" w:lineRule="auto"/>
        <w:jc w:val="center"/>
        <w:rPr>
          <w:rFonts w:ascii="Times New Roman" w:hAnsi="Times New Roman"/>
          <w:b/>
          <w:sz w:val="28"/>
          <w:szCs w:val="28"/>
        </w:rPr>
      </w:pPr>
      <w:r>
        <w:rPr>
          <w:rFonts w:ascii="Times New Roman" w:hAnsi="Times New Roman"/>
          <w:b/>
          <w:sz w:val="28"/>
          <w:szCs w:val="28"/>
        </w:rPr>
        <w:t xml:space="preserve"> «Павловская средняя</w:t>
      </w:r>
      <w:r w:rsidRPr="00086761">
        <w:rPr>
          <w:rFonts w:ascii="Times New Roman" w:hAnsi="Times New Roman"/>
          <w:b/>
          <w:sz w:val="28"/>
          <w:szCs w:val="28"/>
        </w:rPr>
        <w:t xml:space="preserve"> общеобразовательная школа» </w:t>
      </w:r>
    </w:p>
    <w:p w:rsidR="00F601C8" w:rsidRPr="00086761" w:rsidRDefault="00F601C8" w:rsidP="00F53B86">
      <w:pPr>
        <w:spacing w:after="0" w:line="240" w:lineRule="auto"/>
        <w:jc w:val="center"/>
        <w:rPr>
          <w:rFonts w:ascii="Times New Roman" w:hAnsi="Times New Roman"/>
          <w:b/>
          <w:sz w:val="28"/>
          <w:szCs w:val="28"/>
        </w:rPr>
      </w:pPr>
      <w:r w:rsidRPr="00086761">
        <w:rPr>
          <w:rFonts w:ascii="Times New Roman" w:hAnsi="Times New Roman"/>
          <w:b/>
          <w:sz w:val="28"/>
          <w:szCs w:val="28"/>
        </w:rPr>
        <w:t>Назаровского района, Красноярского края.</w:t>
      </w:r>
    </w:p>
    <w:p w:rsidR="00F601C8" w:rsidRPr="00086761" w:rsidRDefault="00F601C8" w:rsidP="00F53B86">
      <w:pPr>
        <w:spacing w:after="120" w:line="240" w:lineRule="auto"/>
        <w:rPr>
          <w:rFonts w:ascii="Times New Roman" w:hAnsi="Times New Roman"/>
          <w:b/>
          <w:sz w:val="28"/>
          <w:szCs w:val="28"/>
        </w:rPr>
      </w:pPr>
    </w:p>
    <w:p w:rsidR="00F601C8" w:rsidRPr="00086761" w:rsidRDefault="00F601C8" w:rsidP="00F53B86">
      <w:pPr>
        <w:spacing w:line="240" w:lineRule="auto"/>
        <w:jc w:val="center"/>
        <w:rPr>
          <w:rFonts w:ascii="Times New Roman" w:hAnsi="Times New Roman"/>
          <w:b/>
          <w:sz w:val="28"/>
          <w:szCs w:val="28"/>
        </w:rPr>
      </w:pPr>
      <w:r w:rsidRPr="00086761">
        <w:rPr>
          <w:rFonts w:ascii="Times New Roman" w:hAnsi="Times New Roman"/>
          <w:b/>
          <w:sz w:val="28"/>
          <w:szCs w:val="28"/>
        </w:rPr>
        <w:t>I. Общие положения.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1.1. Настоящее  Положение разработано в соответствии с  пунктом 3 части 1 статьи 34 Федерального Закона от 29 декабря </w:t>
      </w:r>
      <w:smartTag w:uri="urn:schemas-microsoft-com:office:smarttags" w:element="metricconverter">
        <w:smartTagPr>
          <w:attr w:name="ProductID" w:val="2012 г"/>
        </w:smartTagPr>
        <w:r w:rsidRPr="00086761">
          <w:rPr>
            <w:rFonts w:ascii="Times New Roman" w:hAnsi="Times New Roman"/>
            <w:sz w:val="28"/>
            <w:szCs w:val="28"/>
          </w:rPr>
          <w:t>2012 г</w:t>
        </w:r>
      </w:smartTag>
      <w:r w:rsidRPr="00086761">
        <w:rPr>
          <w:rFonts w:ascii="Times New Roman" w:hAnsi="Times New Roman"/>
          <w:sz w:val="28"/>
          <w:szCs w:val="28"/>
        </w:rPr>
        <w:t xml:space="preserve">. N 273 - ФЗ "Об образовании в Российской Федерации"  приказом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086761">
          <w:rPr>
            <w:rFonts w:ascii="Times New Roman" w:hAnsi="Times New Roman"/>
            <w:sz w:val="28"/>
            <w:szCs w:val="28"/>
          </w:rPr>
          <w:t>2013 г</w:t>
        </w:r>
      </w:smartTag>
      <w:r w:rsidRPr="00086761">
        <w:rPr>
          <w:rFonts w:ascii="Times New Roman" w:hAnsi="Times New Roman"/>
          <w:sz w:val="28"/>
          <w:szCs w:val="28"/>
        </w:rPr>
        <w:t>.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1.2. Настоящее Положение является локальным нормативным актом образовательного учреждения (далее - Учреждение), устанавливает право на  обучение по индивидуальному учебному плану (далее – ИУП), в том числе на ускоренное обучение, в пределах осваиваемой образовательной программы в порядке,  установленном локальными нормативными актами.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включающий  содержание, форму (очная, очно – заочная) и сроки (в том числе ускоренное обучение).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1.4. Индивидуальный учебный план является составной частью ООП соответствующего уровня образования и призван обеспечить развитие потенциала каждого учащегося Учреждения, в том числе детей с ограниченными возможностями здоровья (далее – ОВЗ), а также обеспечить условия для ликвидации академической задолженности, не ликвидированной в течение года с момента ее образования.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1.5. Обучение по ИУП есть вид освоения учащимися ООП самостоятельно и / или в специально созданных учебных группах под контролем педагога с последующей аттестацией согласно Положению о </w:t>
      </w:r>
      <w:r w:rsidRPr="00086761">
        <w:rPr>
          <w:rFonts w:ascii="Times New Roman" w:hAnsi="Times New Roman"/>
          <w:b/>
          <w:sz w:val="28"/>
          <w:szCs w:val="28"/>
        </w:rPr>
        <w:t xml:space="preserve"> </w:t>
      </w:r>
      <w:r w:rsidRPr="00086761">
        <w:rPr>
          <w:rFonts w:ascii="Times New Roman" w:hAnsi="Times New Roman"/>
          <w:sz w:val="28"/>
          <w:szCs w:val="28"/>
        </w:rPr>
        <w:t>порядке, содержании и формах промежуточной аттестации и периодичности текущего контроля учащихся.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1.6. ИУП может разрабатываться </w:t>
      </w:r>
      <w:r>
        <w:rPr>
          <w:rFonts w:ascii="Times New Roman" w:hAnsi="Times New Roman"/>
          <w:sz w:val="28"/>
          <w:szCs w:val="28"/>
        </w:rPr>
        <w:t>на уровень образования</w:t>
      </w:r>
      <w:r w:rsidRPr="00086761">
        <w:rPr>
          <w:rFonts w:ascii="Times New Roman" w:hAnsi="Times New Roman"/>
          <w:sz w:val="28"/>
          <w:szCs w:val="28"/>
        </w:rPr>
        <w:t xml:space="preserve"> соответствующий учебный год (текущий ИУП) либо на иной срок, указанный в заявлении учащегося и / или его родителями (законными представителями) и должен содержать:</w:t>
      </w:r>
    </w:p>
    <w:p w:rsidR="00F601C8" w:rsidRPr="00086761" w:rsidRDefault="00F601C8" w:rsidP="006B4BDD">
      <w:pPr>
        <w:pStyle w:val="ListParagraph"/>
        <w:numPr>
          <w:ilvl w:val="0"/>
          <w:numId w:val="28"/>
        </w:numPr>
        <w:spacing w:before="120" w:after="0" w:line="240" w:lineRule="auto"/>
        <w:jc w:val="both"/>
        <w:rPr>
          <w:rFonts w:ascii="Times New Roman" w:hAnsi="Times New Roman"/>
          <w:sz w:val="28"/>
          <w:szCs w:val="28"/>
        </w:rPr>
      </w:pPr>
      <w:r w:rsidRPr="00086761">
        <w:rPr>
          <w:rFonts w:ascii="Times New Roman" w:hAnsi="Times New Roman"/>
          <w:sz w:val="28"/>
          <w:szCs w:val="28"/>
        </w:rPr>
        <w:t>Обязательные предметные области и учебные предметы соответствующего уровня общего образования;</w:t>
      </w:r>
    </w:p>
    <w:p w:rsidR="00F601C8" w:rsidRPr="00086761" w:rsidRDefault="00F601C8" w:rsidP="006B4BDD">
      <w:pPr>
        <w:pStyle w:val="ListParagraph"/>
        <w:numPr>
          <w:ilvl w:val="0"/>
          <w:numId w:val="28"/>
        </w:numPr>
        <w:spacing w:before="120" w:after="0" w:line="240" w:lineRule="auto"/>
        <w:jc w:val="both"/>
        <w:rPr>
          <w:rFonts w:ascii="Times New Roman" w:hAnsi="Times New Roman"/>
          <w:sz w:val="28"/>
          <w:szCs w:val="28"/>
        </w:rPr>
      </w:pPr>
      <w:r w:rsidRPr="00086761">
        <w:rPr>
          <w:rFonts w:ascii="Times New Roman" w:hAnsi="Times New Roman"/>
          <w:sz w:val="28"/>
          <w:szCs w:val="28"/>
        </w:rPr>
        <w:lastRenderedPageBreak/>
        <w:t>Учебные предметы, курсы, дисциплины (модули), выбираемые учащимися (в данном случае согласованные с родителями (законными представителями));</w:t>
      </w:r>
    </w:p>
    <w:p w:rsidR="00F601C8" w:rsidRPr="00723905" w:rsidRDefault="00F601C8" w:rsidP="00723905">
      <w:pPr>
        <w:pStyle w:val="ListParagraph"/>
        <w:numPr>
          <w:ilvl w:val="0"/>
          <w:numId w:val="28"/>
        </w:numPr>
        <w:spacing w:before="120" w:after="0" w:line="240" w:lineRule="auto"/>
        <w:jc w:val="both"/>
        <w:rPr>
          <w:rFonts w:ascii="Times New Roman" w:hAnsi="Times New Roman"/>
          <w:sz w:val="28"/>
          <w:szCs w:val="28"/>
        </w:rPr>
      </w:pPr>
      <w:r w:rsidRPr="00086761">
        <w:rPr>
          <w:rFonts w:ascii="Times New Roman" w:hAnsi="Times New Roman"/>
          <w:sz w:val="28"/>
          <w:szCs w:val="28"/>
        </w:rPr>
        <w:t>Внеурочную деятельность (погружения, тренинги, выездные школы и другие);</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1.7. ИУП реализуется в полном объеме в течение выбранного периода, согласно расписанию, при необходимости с применением электронного обучения и дистанционных образовательных технологий, сетевых форм реализации образовательных программ.</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1.8. Объем минимальной/ максимальной нагрузки должен соответствовать требованиям СанПин 2.4.2.2801 – 10.</w:t>
      </w:r>
    </w:p>
    <w:p w:rsidR="00F601C8" w:rsidRDefault="00F601C8" w:rsidP="00086761">
      <w:pPr>
        <w:spacing w:before="120" w:after="0" w:line="240" w:lineRule="auto"/>
        <w:jc w:val="both"/>
        <w:rPr>
          <w:rFonts w:ascii="Times New Roman" w:hAnsi="Times New Roman"/>
          <w:sz w:val="28"/>
          <w:szCs w:val="28"/>
        </w:rPr>
      </w:pPr>
      <w:r w:rsidRPr="00086761">
        <w:rPr>
          <w:rFonts w:ascii="Times New Roman" w:hAnsi="Times New Roman"/>
          <w:sz w:val="28"/>
          <w:szCs w:val="28"/>
        </w:rPr>
        <w:t>1.9. В настоящее положение в установленном порядке могут вноситься изменения и (или) дополнения.</w:t>
      </w:r>
    </w:p>
    <w:p w:rsidR="00F601C8" w:rsidRPr="00086761" w:rsidRDefault="00F601C8" w:rsidP="00086761">
      <w:pPr>
        <w:spacing w:before="120" w:after="0" w:line="240" w:lineRule="auto"/>
        <w:jc w:val="both"/>
        <w:rPr>
          <w:rFonts w:ascii="Times New Roman" w:hAnsi="Times New Roman"/>
          <w:sz w:val="28"/>
          <w:szCs w:val="28"/>
        </w:rPr>
      </w:pPr>
    </w:p>
    <w:p w:rsidR="00F601C8" w:rsidRPr="00086761" w:rsidRDefault="00F601C8" w:rsidP="00086761">
      <w:pPr>
        <w:jc w:val="center"/>
        <w:rPr>
          <w:rFonts w:ascii="Times New Roman" w:hAnsi="Times New Roman"/>
          <w:sz w:val="28"/>
          <w:szCs w:val="28"/>
        </w:rPr>
      </w:pPr>
      <w:r w:rsidRPr="00086761">
        <w:rPr>
          <w:rFonts w:ascii="Times New Roman" w:hAnsi="Times New Roman"/>
          <w:b/>
          <w:sz w:val="28"/>
          <w:szCs w:val="28"/>
        </w:rPr>
        <w:t>II. Структура и содержание индивидуального учебного плана</w:t>
      </w:r>
      <w:r w:rsidRPr="00086761">
        <w:rPr>
          <w:rFonts w:ascii="Times New Roman" w:hAnsi="Times New Roman"/>
          <w:sz w:val="28"/>
          <w:szCs w:val="28"/>
        </w:rPr>
        <w:t>.</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2.1. Структура ИУП определяется на каждый уровень образования в соответствии с форматом учебного плана</w:t>
      </w:r>
      <w:r>
        <w:rPr>
          <w:rFonts w:ascii="Times New Roman" w:hAnsi="Times New Roman"/>
          <w:sz w:val="28"/>
          <w:szCs w:val="28"/>
        </w:rPr>
        <w:t xml:space="preserve"> начального, основного  общего образования, среднего общего образования.</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2.2. Содержание ИУП соответствующего уровня образования:</w:t>
      </w:r>
    </w:p>
    <w:p w:rsidR="00F601C8" w:rsidRPr="00086761" w:rsidRDefault="00F601C8" w:rsidP="007248B4">
      <w:pPr>
        <w:pStyle w:val="ListParagraph"/>
        <w:numPr>
          <w:ilvl w:val="0"/>
          <w:numId w:val="32"/>
        </w:numPr>
        <w:jc w:val="both"/>
        <w:rPr>
          <w:rFonts w:ascii="Times New Roman" w:hAnsi="Times New Roman"/>
          <w:sz w:val="28"/>
          <w:szCs w:val="28"/>
        </w:rPr>
      </w:pPr>
      <w:r w:rsidRPr="00086761">
        <w:rPr>
          <w:rFonts w:ascii="Times New Roman" w:hAnsi="Times New Roman"/>
          <w:sz w:val="28"/>
          <w:szCs w:val="28"/>
        </w:rPr>
        <w:t>обеспечивает преемственность содержания ООП;</w:t>
      </w:r>
    </w:p>
    <w:p w:rsidR="00F601C8" w:rsidRPr="00086761" w:rsidRDefault="00F601C8" w:rsidP="007248B4">
      <w:pPr>
        <w:pStyle w:val="ListParagraph"/>
        <w:numPr>
          <w:ilvl w:val="0"/>
          <w:numId w:val="32"/>
        </w:numPr>
        <w:jc w:val="both"/>
        <w:rPr>
          <w:rFonts w:ascii="Times New Roman" w:hAnsi="Times New Roman"/>
          <w:sz w:val="28"/>
          <w:szCs w:val="28"/>
        </w:rPr>
      </w:pPr>
      <w:r w:rsidRPr="00086761">
        <w:rPr>
          <w:rFonts w:ascii="Times New Roman" w:hAnsi="Times New Roman"/>
          <w:sz w:val="28"/>
          <w:szCs w:val="28"/>
        </w:rPr>
        <w:t>соответствует требованиям федерального государственного образовательного стандарта общего образования;</w:t>
      </w:r>
    </w:p>
    <w:p w:rsidR="00F601C8" w:rsidRPr="00086761" w:rsidRDefault="00F601C8" w:rsidP="007248B4">
      <w:pPr>
        <w:pStyle w:val="ListParagraph"/>
        <w:numPr>
          <w:ilvl w:val="0"/>
          <w:numId w:val="32"/>
        </w:numPr>
        <w:jc w:val="both"/>
        <w:rPr>
          <w:rFonts w:ascii="Times New Roman" w:hAnsi="Times New Roman"/>
          <w:sz w:val="28"/>
          <w:szCs w:val="28"/>
        </w:rPr>
      </w:pPr>
      <w:r w:rsidRPr="00086761">
        <w:rPr>
          <w:rFonts w:ascii="Times New Roman" w:hAnsi="Times New Roman"/>
          <w:sz w:val="28"/>
          <w:szCs w:val="28"/>
        </w:rPr>
        <w:t>удовлетворяет запросам участников образовательных отношений;</w:t>
      </w:r>
    </w:p>
    <w:p w:rsidR="00F601C8" w:rsidRPr="00086761" w:rsidRDefault="00F601C8" w:rsidP="007248B4">
      <w:pPr>
        <w:pStyle w:val="ListParagraph"/>
        <w:numPr>
          <w:ilvl w:val="0"/>
          <w:numId w:val="32"/>
        </w:numPr>
        <w:jc w:val="both"/>
        <w:rPr>
          <w:rFonts w:ascii="Times New Roman" w:hAnsi="Times New Roman"/>
          <w:sz w:val="28"/>
          <w:szCs w:val="28"/>
        </w:rPr>
      </w:pPr>
      <w:r w:rsidRPr="00086761">
        <w:rPr>
          <w:rFonts w:ascii="Times New Roman" w:hAnsi="Times New Roman"/>
          <w:sz w:val="28"/>
          <w:szCs w:val="28"/>
        </w:rPr>
        <w:t>обеспечивает освоение учащимися, имеющими академическую задолженность, не ликвидированную в установленные сроки, содержания учебного предмета, курса, дисциплины (модуля).</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2.3. Содержание ИУП соответствующего уровня образования определяется:</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2.2.1. Обязательными предметными областями и учебными предметами в соответствии с учебным планом Учреждения на текущий учебный год.</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2.2.2. Дополнительными учебными предметами, курсами по выбору учащихся, предлагаемыми Учреждением в соответствии с учебным планом на текущий учебный год.</w:t>
      </w:r>
    </w:p>
    <w:p w:rsidR="00F601C8" w:rsidRDefault="00F601C8" w:rsidP="007248B4">
      <w:pPr>
        <w:jc w:val="both"/>
        <w:rPr>
          <w:rFonts w:ascii="Times New Roman" w:hAnsi="Times New Roman"/>
          <w:sz w:val="28"/>
          <w:szCs w:val="28"/>
        </w:rPr>
      </w:pPr>
      <w:r>
        <w:rPr>
          <w:rFonts w:ascii="Times New Roman" w:hAnsi="Times New Roman"/>
          <w:sz w:val="28"/>
          <w:szCs w:val="28"/>
        </w:rPr>
        <w:t>2.2.3</w:t>
      </w:r>
      <w:r w:rsidRPr="00086761">
        <w:rPr>
          <w:rFonts w:ascii="Times New Roman" w:hAnsi="Times New Roman"/>
          <w:sz w:val="28"/>
          <w:szCs w:val="28"/>
        </w:rPr>
        <w:t>. Внеурочной деятельностью, включающей подготовку и участие в интеллектуальных конкурсах различных уровней, олимпиадах. Дополнительными образовательными программами (выездные школы, проекты и т.д.).</w:t>
      </w:r>
    </w:p>
    <w:p w:rsidR="00F601C8" w:rsidRPr="00086761" w:rsidRDefault="00F601C8" w:rsidP="00054E1B">
      <w:pPr>
        <w:jc w:val="center"/>
        <w:rPr>
          <w:rFonts w:ascii="Times New Roman" w:hAnsi="Times New Roman"/>
          <w:b/>
          <w:sz w:val="28"/>
          <w:szCs w:val="28"/>
        </w:rPr>
      </w:pPr>
      <w:r w:rsidRPr="00086761">
        <w:rPr>
          <w:rFonts w:ascii="Times New Roman" w:hAnsi="Times New Roman"/>
          <w:b/>
          <w:sz w:val="28"/>
          <w:szCs w:val="28"/>
        </w:rPr>
        <w:t>III. Порядок обучения  по индивидуальному учебному плану.</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3.1. Индивидуальный учебный план разрабатывается для отдельного учащегося или группы учащихся на основе учебного плана Учреждения.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lastRenderedPageBreak/>
        <w:t xml:space="preserve">3.2.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3.3.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3.6.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3.7.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3.8. Реализация индивидуальных учебных планов на ступенях начального и основного общего образования сопровождается педагогической поддержкой.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3.9. Индивидуальные учебные планы могут быть предоставлены, прежде всего, одаренным детям и детям с ограниченными возможностями здоровья.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3.10.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F601C8" w:rsidRPr="00086761" w:rsidRDefault="00F601C8" w:rsidP="006B4BDD">
      <w:pPr>
        <w:widowControl w:val="0"/>
        <w:tabs>
          <w:tab w:val="left" w:pos="1407"/>
        </w:tabs>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3.11. Индивидуальные  учебные  планы  разрабатываются  в  соответствии  со спецификой и возможностями образовательного Учреждения.</w:t>
      </w:r>
    </w:p>
    <w:p w:rsidR="00F601C8" w:rsidRPr="00086761" w:rsidRDefault="00F601C8" w:rsidP="006B4BDD">
      <w:pPr>
        <w:widowControl w:val="0"/>
        <w:tabs>
          <w:tab w:val="left" w:pos="1407"/>
        </w:tabs>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3.12. 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3.13. Индивидуальные у</w:t>
      </w:r>
      <w:r>
        <w:rPr>
          <w:rFonts w:ascii="Times New Roman" w:hAnsi="Times New Roman"/>
          <w:sz w:val="28"/>
          <w:szCs w:val="28"/>
        </w:rPr>
        <w:t>чебные планы начального общего,</w:t>
      </w:r>
      <w:r w:rsidRPr="00086761">
        <w:rPr>
          <w:rFonts w:ascii="Times New Roman" w:hAnsi="Times New Roman"/>
          <w:sz w:val="28"/>
          <w:szCs w:val="28"/>
        </w:rPr>
        <w:t xml:space="preserve"> основного общего образования</w:t>
      </w:r>
      <w:r>
        <w:rPr>
          <w:rFonts w:ascii="Times New Roman" w:hAnsi="Times New Roman"/>
          <w:sz w:val="28"/>
          <w:szCs w:val="28"/>
        </w:rPr>
        <w:t>, среднего общего образования</w:t>
      </w:r>
      <w:r w:rsidRPr="00086761">
        <w:rPr>
          <w:rFonts w:ascii="Times New Roman" w:hAnsi="Times New Roman"/>
          <w:sz w:val="28"/>
          <w:szCs w:val="28"/>
        </w:rPr>
        <w:t xml:space="preserve"> разрабатываются учреждением с участием обучающихся и их родителей (законных представителей).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lastRenderedPageBreak/>
        <w:t>3.14</w:t>
      </w:r>
      <w:r w:rsidRPr="00086761">
        <w:rPr>
          <w:rFonts w:ascii="Times New Roman" w:hAnsi="Times New Roman"/>
          <w:sz w:val="28"/>
          <w:szCs w:val="28"/>
        </w:rPr>
        <w:t>.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3.15</w:t>
      </w:r>
      <w:r w:rsidRPr="00086761">
        <w:rPr>
          <w:rFonts w:ascii="Times New Roman" w:hAnsi="Times New Roman"/>
          <w:sz w:val="28"/>
          <w:szCs w:val="28"/>
        </w:rPr>
        <w:t xml:space="preserve">. Учащиеся обязаны выполнять индивидуальный учебный план, в том числе посещать предусмотренные индивидуальным учебным планом учебные занятия.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3.16</w:t>
      </w:r>
      <w:r w:rsidRPr="00086761">
        <w:rPr>
          <w:rFonts w:ascii="Times New Roman" w:hAnsi="Times New Roman"/>
          <w:sz w:val="28"/>
          <w:szCs w:val="28"/>
        </w:rPr>
        <w:t>.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3.17</w:t>
      </w:r>
      <w:r w:rsidRPr="00086761">
        <w:rPr>
          <w:rFonts w:ascii="Times New Roman" w:hAnsi="Times New Roman"/>
          <w:sz w:val="28"/>
          <w:szCs w:val="28"/>
        </w:rPr>
        <w:t>. О  правилах   обучения   по   индивидуальному   учебному   плану, установленных настоящим Порядком, учреждение ин</w:t>
      </w:r>
      <w:r>
        <w:rPr>
          <w:rFonts w:ascii="Times New Roman" w:hAnsi="Times New Roman"/>
          <w:sz w:val="28"/>
          <w:szCs w:val="28"/>
        </w:rPr>
        <w:t xml:space="preserve">формирует также обучающихся  9 </w:t>
      </w:r>
      <w:r w:rsidRPr="00086761">
        <w:rPr>
          <w:rFonts w:ascii="Times New Roman" w:hAnsi="Times New Roman"/>
          <w:sz w:val="28"/>
          <w:szCs w:val="28"/>
        </w:rPr>
        <w:t xml:space="preserve"> классов.</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3.18</w:t>
      </w:r>
      <w:r w:rsidRPr="00086761">
        <w:rPr>
          <w:rFonts w:ascii="Times New Roman" w:hAnsi="Times New Roman"/>
          <w:sz w:val="28"/>
          <w:szCs w:val="28"/>
        </w:rPr>
        <w:t>.  Перевод на обучение по индивидуальному учебному плану осуществляется:</w:t>
      </w:r>
    </w:p>
    <w:p w:rsidR="00F601C8" w:rsidRPr="00723905" w:rsidRDefault="00F601C8" w:rsidP="00723905">
      <w:pPr>
        <w:pStyle w:val="ListParagraph"/>
        <w:widowControl w:val="0"/>
        <w:numPr>
          <w:ilvl w:val="0"/>
          <w:numId w:val="24"/>
        </w:numPr>
        <w:tabs>
          <w:tab w:val="left" w:pos="1060"/>
        </w:tabs>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в 1-9  классах  –  по  заявлению  родителей  (законных  представителей) обучающегося</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3.19</w:t>
      </w:r>
      <w:r w:rsidRPr="00086761">
        <w:rPr>
          <w:rFonts w:ascii="Times New Roman" w:hAnsi="Times New Roman"/>
          <w:sz w:val="28"/>
          <w:szCs w:val="28"/>
        </w:rPr>
        <w:t>. Перевод на обучение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3.20</w:t>
      </w:r>
      <w:r w:rsidRPr="00086761">
        <w:rPr>
          <w:rFonts w:ascii="Times New Roman" w:hAnsi="Times New Roman"/>
          <w:sz w:val="28"/>
          <w:szCs w:val="28"/>
        </w:rPr>
        <w:t>. В заявлении должен быть указан срок, на который учащемуся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3.21</w:t>
      </w:r>
      <w:r w:rsidRPr="00086761">
        <w:rPr>
          <w:rFonts w:ascii="Times New Roman" w:hAnsi="Times New Roman"/>
          <w:sz w:val="28"/>
          <w:szCs w:val="28"/>
        </w:rPr>
        <w:t xml:space="preserve">. Заявления о переводе на обучение по индивидуальному учебному плану принимаются в течение учебного года до 15 мая.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3.22</w:t>
      </w:r>
      <w:r w:rsidRPr="00086761">
        <w:rPr>
          <w:rFonts w:ascii="Times New Roman" w:hAnsi="Times New Roman"/>
          <w:sz w:val="28"/>
          <w:szCs w:val="28"/>
        </w:rPr>
        <w:t xml:space="preserve">. Обучение по индивидуальному учебному плану начинается, как правило, с начала учебного года. </w:t>
      </w:r>
    </w:p>
    <w:p w:rsidR="00F601C8" w:rsidRPr="00086761" w:rsidRDefault="00F601C8" w:rsidP="000A2975">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3.23</w:t>
      </w:r>
      <w:r w:rsidRPr="00086761">
        <w:rPr>
          <w:rFonts w:ascii="Times New Roman" w:hAnsi="Times New Roman"/>
          <w:sz w:val="28"/>
          <w:szCs w:val="28"/>
        </w:rPr>
        <w:t xml:space="preserve">. Перевод на обучение по индивидуальному учебному плану оформляется приказом директора Учреждения. </w:t>
      </w:r>
    </w:p>
    <w:p w:rsidR="00F601C8"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3.24</w:t>
      </w:r>
      <w:r w:rsidRPr="00086761">
        <w:rPr>
          <w:rFonts w:ascii="Times New Roman" w:hAnsi="Times New Roman"/>
          <w:sz w:val="28"/>
          <w:szCs w:val="28"/>
        </w:rPr>
        <w:t xml:space="preserve">. Индивидуальный учебный план утверждается решением педагогического совета Учреждения. </w:t>
      </w:r>
    </w:p>
    <w:p w:rsidR="003651E2" w:rsidRDefault="003651E2" w:rsidP="00086761">
      <w:pPr>
        <w:widowControl w:val="0"/>
        <w:overflowPunct w:val="0"/>
        <w:autoSpaceDE w:val="0"/>
        <w:autoSpaceDN w:val="0"/>
        <w:adjustRightInd w:val="0"/>
        <w:spacing w:before="120" w:after="0" w:line="240" w:lineRule="auto"/>
        <w:ind w:left="701"/>
        <w:jc w:val="center"/>
        <w:rPr>
          <w:rFonts w:ascii="Times New Roman" w:hAnsi="Times New Roman"/>
          <w:b/>
          <w:sz w:val="28"/>
          <w:szCs w:val="28"/>
        </w:rPr>
      </w:pPr>
    </w:p>
    <w:p w:rsidR="00F601C8" w:rsidRPr="00086761" w:rsidRDefault="00F601C8" w:rsidP="00086761">
      <w:pPr>
        <w:widowControl w:val="0"/>
        <w:overflowPunct w:val="0"/>
        <w:autoSpaceDE w:val="0"/>
        <w:autoSpaceDN w:val="0"/>
        <w:adjustRightInd w:val="0"/>
        <w:spacing w:before="120" w:after="0" w:line="240" w:lineRule="auto"/>
        <w:ind w:left="701"/>
        <w:jc w:val="center"/>
        <w:rPr>
          <w:rFonts w:ascii="Times New Roman" w:hAnsi="Times New Roman"/>
          <w:b/>
          <w:sz w:val="28"/>
          <w:szCs w:val="28"/>
        </w:rPr>
      </w:pPr>
      <w:r w:rsidRPr="00086761">
        <w:rPr>
          <w:rFonts w:ascii="Times New Roman" w:hAnsi="Times New Roman"/>
          <w:b/>
          <w:sz w:val="28"/>
          <w:szCs w:val="28"/>
          <w:lang w:val="en-US"/>
        </w:rPr>
        <w:t>IV</w:t>
      </w:r>
      <w:r w:rsidRPr="00086761">
        <w:rPr>
          <w:rFonts w:ascii="Times New Roman" w:hAnsi="Times New Roman"/>
          <w:b/>
          <w:sz w:val="28"/>
          <w:szCs w:val="28"/>
        </w:rPr>
        <w:t>. Требования к индивидуальному учебному плану начального общего образования.</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601C8" w:rsidRPr="00086761" w:rsidRDefault="00F601C8" w:rsidP="006B4BDD">
      <w:pPr>
        <w:pStyle w:val="ListParagraph"/>
        <w:widowControl w:val="0"/>
        <w:numPr>
          <w:ilvl w:val="0"/>
          <w:numId w:val="25"/>
        </w:numPr>
        <w:overflowPunct w:val="0"/>
        <w:autoSpaceDE w:val="0"/>
        <w:autoSpaceDN w:val="0"/>
        <w:adjustRightInd w:val="0"/>
        <w:spacing w:before="120" w:after="0" w:line="240" w:lineRule="auto"/>
        <w:ind w:right="20"/>
        <w:jc w:val="both"/>
        <w:rPr>
          <w:rFonts w:ascii="Times New Roman" w:hAnsi="Times New Roman"/>
          <w:sz w:val="28"/>
          <w:szCs w:val="28"/>
        </w:rPr>
      </w:pPr>
      <w:r w:rsidRPr="00086761">
        <w:rPr>
          <w:rFonts w:ascii="Times New Roman" w:hAnsi="Times New Roman"/>
          <w:sz w:val="28"/>
          <w:szCs w:val="28"/>
        </w:rPr>
        <w:t>учебные занятия для углубленного изучения отдельных обязательных учебных предметов;</w:t>
      </w:r>
    </w:p>
    <w:p w:rsidR="00F601C8" w:rsidRPr="00086761" w:rsidRDefault="00F601C8" w:rsidP="006B4BDD">
      <w:pPr>
        <w:pStyle w:val="ListParagraph"/>
        <w:widowControl w:val="0"/>
        <w:numPr>
          <w:ilvl w:val="0"/>
          <w:numId w:val="25"/>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учебные занятия, обеспечивающие различные интересы учащихся, в том </w:t>
      </w:r>
      <w:r w:rsidRPr="00086761">
        <w:rPr>
          <w:rFonts w:ascii="Times New Roman" w:hAnsi="Times New Roman"/>
          <w:sz w:val="28"/>
          <w:szCs w:val="28"/>
        </w:rPr>
        <w:lastRenderedPageBreak/>
        <w:t>числе этнокультурные.</w:t>
      </w:r>
    </w:p>
    <w:p w:rsidR="00F601C8" w:rsidRPr="00086761" w:rsidRDefault="00F601C8" w:rsidP="006B4BDD">
      <w:pPr>
        <w:widowControl w:val="0"/>
        <w:overflowPunct w:val="0"/>
        <w:autoSpaceDE w:val="0"/>
        <w:autoSpaceDN w:val="0"/>
        <w:adjustRightInd w:val="0"/>
        <w:spacing w:before="120" w:after="0" w:line="240" w:lineRule="auto"/>
        <w:ind w:right="20"/>
        <w:jc w:val="both"/>
        <w:rPr>
          <w:rFonts w:ascii="Times New Roman" w:hAnsi="Times New Roman"/>
          <w:sz w:val="28"/>
          <w:szCs w:val="28"/>
        </w:rPr>
      </w:pPr>
      <w:r w:rsidRPr="00086761">
        <w:rPr>
          <w:rFonts w:ascii="Times New Roman" w:hAnsi="Times New Roman"/>
          <w:sz w:val="28"/>
          <w:szCs w:val="28"/>
        </w:rPr>
        <w:t>4.2. Для проведения данных занятий используются учебные часы согласно части учебного плана, формируемой участниками образовательн</w:t>
      </w:r>
      <w:r w:rsidR="00484779">
        <w:rPr>
          <w:rFonts w:ascii="Times New Roman" w:hAnsi="Times New Roman"/>
          <w:sz w:val="28"/>
          <w:szCs w:val="28"/>
        </w:rPr>
        <w:t>ых</w:t>
      </w:r>
      <w:r w:rsidRPr="00086761">
        <w:rPr>
          <w:rFonts w:ascii="Times New Roman" w:hAnsi="Times New Roman"/>
          <w:sz w:val="28"/>
          <w:szCs w:val="28"/>
        </w:rPr>
        <w:t xml:space="preserve"> </w:t>
      </w:r>
      <w:r w:rsidR="00484779">
        <w:rPr>
          <w:rFonts w:ascii="Times New Roman" w:hAnsi="Times New Roman"/>
          <w:sz w:val="28"/>
          <w:szCs w:val="28"/>
        </w:rPr>
        <w:t>отношений.</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4.3.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4.4. В индивидуальный учебный план начального общего образования входят следующие обязательные предметные области: </w:t>
      </w:r>
      <w:r w:rsidR="00484779" w:rsidRPr="00BE648F">
        <w:rPr>
          <w:rFonts w:ascii="Times New Roman" w:hAnsi="Times New Roman"/>
          <w:sz w:val="28"/>
          <w:szCs w:val="28"/>
        </w:rPr>
        <w:t>русский</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язык</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и</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литературное</w:t>
      </w:r>
      <w:r w:rsidR="00484779">
        <w:rPr>
          <w:rFonts w:ascii="Times New Roman" w:hAnsi="Times New Roman"/>
          <w:color w:val="FF0000"/>
          <w:sz w:val="28"/>
          <w:szCs w:val="28"/>
        </w:rPr>
        <w:t xml:space="preserve"> </w:t>
      </w:r>
      <w:r w:rsidR="00484779" w:rsidRPr="00BE648F">
        <w:rPr>
          <w:rFonts w:ascii="Times New Roman" w:hAnsi="Times New Roman"/>
          <w:sz w:val="28"/>
          <w:szCs w:val="28"/>
        </w:rPr>
        <w:t>чтение, иностранные</w:t>
      </w:r>
      <w:r w:rsidR="00484779">
        <w:rPr>
          <w:rFonts w:ascii="Times New Roman" w:hAnsi="Times New Roman"/>
          <w:color w:val="FF0000"/>
          <w:sz w:val="28"/>
          <w:szCs w:val="28"/>
        </w:rPr>
        <w:t xml:space="preserve"> </w:t>
      </w:r>
      <w:r w:rsidR="00484779" w:rsidRPr="00BE648F">
        <w:rPr>
          <w:rFonts w:ascii="Times New Roman" w:hAnsi="Times New Roman"/>
          <w:sz w:val="28"/>
          <w:szCs w:val="28"/>
        </w:rPr>
        <w:t>языки</w:t>
      </w:r>
      <w:r w:rsidR="00484779">
        <w:rPr>
          <w:rFonts w:ascii="Times New Roman" w:hAnsi="Times New Roman"/>
          <w:sz w:val="28"/>
          <w:szCs w:val="28"/>
        </w:rPr>
        <w:t>;</w:t>
      </w:r>
      <w:r w:rsidRPr="00086761">
        <w:rPr>
          <w:rFonts w:ascii="Times New Roman" w:hAnsi="Times New Roman"/>
          <w:sz w:val="28"/>
          <w:szCs w:val="28"/>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4.5.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4.6. Количество учебных занятий за 4 учебных года </w:t>
      </w:r>
      <w:r w:rsidR="00484779" w:rsidRPr="00BE648F">
        <w:rPr>
          <w:rFonts w:ascii="Times New Roman" w:hAnsi="Times New Roman"/>
          <w:sz w:val="28"/>
          <w:szCs w:val="28"/>
        </w:rPr>
        <w:t>по</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ФГОС</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НОО</w:t>
      </w:r>
      <w:r w:rsidR="00484779">
        <w:rPr>
          <w:rFonts w:ascii="Times New Roman" w:hAnsi="Times New Roman"/>
          <w:sz w:val="28"/>
          <w:szCs w:val="28"/>
        </w:rPr>
        <w:t xml:space="preserve"> </w:t>
      </w:r>
      <w:r w:rsidRPr="00086761">
        <w:rPr>
          <w:rFonts w:ascii="Times New Roman" w:hAnsi="Times New Roman"/>
          <w:sz w:val="28"/>
          <w:szCs w:val="28"/>
        </w:rPr>
        <w:t xml:space="preserve">не может составлять менее 2904 часов и более 3345 часов.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 медико-педагогической комиссии).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p>
    <w:p w:rsidR="00F601C8" w:rsidRPr="00086761" w:rsidRDefault="00F601C8" w:rsidP="008D54E0">
      <w:pPr>
        <w:jc w:val="center"/>
        <w:rPr>
          <w:rFonts w:ascii="Times New Roman" w:hAnsi="Times New Roman"/>
          <w:b/>
          <w:sz w:val="28"/>
          <w:szCs w:val="28"/>
        </w:rPr>
      </w:pPr>
      <w:r w:rsidRPr="00086761">
        <w:rPr>
          <w:rFonts w:ascii="Times New Roman" w:hAnsi="Times New Roman"/>
          <w:b/>
          <w:sz w:val="28"/>
          <w:szCs w:val="28"/>
          <w:lang w:val="en-US"/>
        </w:rPr>
        <w:t>V</w:t>
      </w:r>
      <w:r w:rsidRPr="00086761">
        <w:rPr>
          <w:rFonts w:ascii="Times New Roman" w:hAnsi="Times New Roman"/>
          <w:b/>
          <w:sz w:val="28"/>
          <w:szCs w:val="28"/>
        </w:rPr>
        <w:t>.  Требования к индивидуальному учебному плану основного общего образования.</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5.1. С целью индивидуализации содержания образовательной программы основного </w:t>
      </w:r>
      <w:bookmarkStart w:id="0" w:name="_GoBack"/>
      <w:bookmarkEnd w:id="0"/>
      <w:r w:rsidRPr="00086761">
        <w:rPr>
          <w:rFonts w:ascii="Times New Roman" w:hAnsi="Times New Roman"/>
          <w:sz w:val="28"/>
          <w:szCs w:val="28"/>
        </w:rPr>
        <w:t>общего образования индивидуальный учебный план основного общего образования может предусматривать:</w:t>
      </w:r>
    </w:p>
    <w:p w:rsidR="00F601C8" w:rsidRPr="00086761" w:rsidRDefault="00F601C8" w:rsidP="006B4BDD">
      <w:pPr>
        <w:pStyle w:val="ListParagraph"/>
        <w:widowControl w:val="0"/>
        <w:numPr>
          <w:ilvl w:val="0"/>
          <w:numId w:val="26"/>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увеличение учебных часов, отведённых на изучение отдельных предметов обязательной части;</w:t>
      </w:r>
    </w:p>
    <w:p w:rsidR="00F601C8" w:rsidRPr="00086761" w:rsidRDefault="00F601C8" w:rsidP="006B4BDD">
      <w:pPr>
        <w:pStyle w:val="ListParagraph"/>
        <w:widowControl w:val="0"/>
        <w:numPr>
          <w:ilvl w:val="0"/>
          <w:numId w:val="26"/>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601C8" w:rsidRPr="00086761" w:rsidRDefault="00F601C8" w:rsidP="006B4BDD">
      <w:pPr>
        <w:pStyle w:val="ListParagraph"/>
        <w:widowControl w:val="0"/>
        <w:numPr>
          <w:ilvl w:val="0"/>
          <w:numId w:val="26"/>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организацию внеурочной деятельности, ориентированную на обеспечение индивидуальных потребностей обучающихся.</w:t>
      </w:r>
    </w:p>
    <w:p w:rsidR="00F601C8" w:rsidRPr="00086761" w:rsidRDefault="00F601C8" w:rsidP="00054E1B">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5.2. Необходимые часы выделяются за счет части базисного учебного плана основного общего образования, формируемой участниками образовательного </w:t>
      </w:r>
      <w:r w:rsidRPr="00086761">
        <w:rPr>
          <w:rFonts w:ascii="Times New Roman" w:hAnsi="Times New Roman"/>
          <w:sz w:val="28"/>
          <w:szCs w:val="28"/>
        </w:rPr>
        <w:lastRenderedPageBreak/>
        <w:t>процесса.</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5.3. В индивидуальный учебный план основного общего образования </w:t>
      </w:r>
      <w:r w:rsidR="00484779">
        <w:rPr>
          <w:rFonts w:ascii="Times New Roman" w:hAnsi="Times New Roman"/>
          <w:sz w:val="28"/>
          <w:szCs w:val="28"/>
        </w:rPr>
        <w:t xml:space="preserve">ФГОС ООО </w:t>
      </w:r>
      <w:r w:rsidRPr="00086761">
        <w:rPr>
          <w:rFonts w:ascii="Times New Roman" w:hAnsi="Times New Roman"/>
          <w:sz w:val="28"/>
          <w:szCs w:val="28"/>
        </w:rPr>
        <w:t xml:space="preserve">входят следующие обязательные предметные области и учебные предметы:  </w:t>
      </w:r>
      <w:r w:rsidR="00484779" w:rsidRPr="00BE648F">
        <w:rPr>
          <w:rFonts w:ascii="Times New Roman" w:hAnsi="Times New Roman"/>
          <w:sz w:val="28"/>
          <w:szCs w:val="28"/>
        </w:rPr>
        <w:t>русский</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язык и</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литература,</w:t>
      </w:r>
      <w:r w:rsidR="00484779">
        <w:rPr>
          <w:rFonts w:ascii="Times New Roman" w:hAnsi="Times New Roman"/>
          <w:color w:val="FF0000"/>
          <w:sz w:val="28"/>
          <w:szCs w:val="28"/>
        </w:rPr>
        <w:t xml:space="preserve"> </w:t>
      </w:r>
      <w:r w:rsidR="00484779" w:rsidRPr="00BE648F">
        <w:rPr>
          <w:rFonts w:ascii="Times New Roman" w:hAnsi="Times New Roman"/>
          <w:sz w:val="28"/>
          <w:szCs w:val="28"/>
        </w:rPr>
        <w:t>иностранные языки</w:t>
      </w:r>
      <w:r w:rsidR="00484779">
        <w:rPr>
          <w:rFonts w:ascii="Times New Roman" w:hAnsi="Times New Roman"/>
          <w:sz w:val="28"/>
          <w:szCs w:val="28"/>
        </w:rPr>
        <w:t xml:space="preserve">; общественно-научные предметы  (история России, всеобщая </w:t>
      </w:r>
      <w:r w:rsidRPr="00086761">
        <w:rPr>
          <w:rFonts w:ascii="Times New Roman" w:hAnsi="Times New Roman"/>
          <w:sz w:val="28"/>
          <w:szCs w:val="28"/>
        </w:rPr>
        <w:t>история, обществознание, география); математика и информатика (математика, алгебра, геометрия, информатика); основы духовно-нравственной культуры народов России; естественнонаучные предметы (физика, биология, химия);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 жизнедеятельности).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5.4. Количество учебных занятий за 5 лет </w:t>
      </w:r>
      <w:r w:rsidR="00484779" w:rsidRPr="00BE648F">
        <w:rPr>
          <w:rFonts w:ascii="Times New Roman" w:hAnsi="Times New Roman"/>
          <w:sz w:val="28"/>
          <w:szCs w:val="28"/>
        </w:rPr>
        <w:t>по ФГОС</w:t>
      </w:r>
      <w:r w:rsidR="00484779" w:rsidRPr="00484779">
        <w:rPr>
          <w:rFonts w:ascii="Times New Roman" w:hAnsi="Times New Roman"/>
          <w:color w:val="FF0000"/>
          <w:sz w:val="28"/>
          <w:szCs w:val="28"/>
        </w:rPr>
        <w:t xml:space="preserve"> </w:t>
      </w:r>
      <w:r w:rsidR="00484779" w:rsidRPr="00BE648F">
        <w:rPr>
          <w:rFonts w:ascii="Times New Roman" w:hAnsi="Times New Roman"/>
          <w:sz w:val="28"/>
          <w:szCs w:val="28"/>
        </w:rPr>
        <w:t>ООО</w:t>
      </w:r>
      <w:r w:rsidR="00484779">
        <w:rPr>
          <w:rFonts w:ascii="Times New Roman" w:hAnsi="Times New Roman"/>
          <w:sz w:val="28"/>
          <w:szCs w:val="28"/>
        </w:rPr>
        <w:t xml:space="preserve"> </w:t>
      </w:r>
      <w:r w:rsidRPr="00086761">
        <w:rPr>
          <w:rFonts w:ascii="Times New Roman" w:hAnsi="Times New Roman"/>
          <w:sz w:val="28"/>
          <w:szCs w:val="28"/>
        </w:rPr>
        <w:t>не может составлять менее 5267 часов и</w:t>
      </w:r>
      <w:r w:rsidR="00484779">
        <w:rPr>
          <w:rFonts w:ascii="Times New Roman" w:hAnsi="Times New Roman"/>
          <w:sz w:val="28"/>
          <w:szCs w:val="28"/>
        </w:rPr>
        <w:t> </w:t>
      </w:r>
      <w:r w:rsidRPr="00086761">
        <w:rPr>
          <w:rFonts w:ascii="Times New Roman" w:hAnsi="Times New Roman"/>
          <w:sz w:val="28"/>
          <w:szCs w:val="28"/>
        </w:rPr>
        <w:t>более 6020 часов.</w:t>
      </w:r>
    </w:p>
    <w:p w:rsidR="00F601C8" w:rsidRDefault="00F601C8" w:rsidP="00054E1B">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5.5.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ED5923" w:rsidRPr="00086761" w:rsidRDefault="00ED5923" w:rsidP="00054E1B">
      <w:pPr>
        <w:widowControl w:val="0"/>
        <w:overflowPunct w:val="0"/>
        <w:autoSpaceDE w:val="0"/>
        <w:autoSpaceDN w:val="0"/>
        <w:adjustRightInd w:val="0"/>
        <w:spacing w:before="120" w:after="0" w:line="240" w:lineRule="auto"/>
        <w:jc w:val="both"/>
        <w:rPr>
          <w:rFonts w:ascii="Times New Roman" w:hAnsi="Times New Roman"/>
          <w:sz w:val="28"/>
          <w:szCs w:val="28"/>
        </w:rPr>
      </w:pPr>
    </w:p>
    <w:p w:rsidR="00F601C8" w:rsidRPr="00086761" w:rsidRDefault="00F601C8" w:rsidP="00054E1B">
      <w:pPr>
        <w:widowControl w:val="0"/>
        <w:autoSpaceDE w:val="0"/>
        <w:autoSpaceDN w:val="0"/>
        <w:adjustRightInd w:val="0"/>
        <w:spacing w:before="120" w:after="0" w:line="240" w:lineRule="auto"/>
        <w:jc w:val="center"/>
        <w:rPr>
          <w:rFonts w:ascii="Times New Roman" w:hAnsi="Times New Roman"/>
          <w:b/>
          <w:sz w:val="28"/>
          <w:szCs w:val="28"/>
        </w:rPr>
      </w:pPr>
      <w:r>
        <w:rPr>
          <w:rFonts w:ascii="Times New Roman" w:hAnsi="Times New Roman"/>
          <w:b/>
          <w:sz w:val="28"/>
          <w:szCs w:val="28"/>
          <w:lang w:val="en-US"/>
        </w:rPr>
        <w:t>VI</w:t>
      </w:r>
      <w:r w:rsidRPr="00086761">
        <w:rPr>
          <w:rFonts w:ascii="Times New Roman" w:hAnsi="Times New Roman"/>
          <w:b/>
          <w:sz w:val="28"/>
          <w:szCs w:val="28"/>
        </w:rPr>
        <w:t>. Порядок реализации индивидуального учебного плана.</w:t>
      </w:r>
    </w:p>
    <w:p w:rsidR="00F601C8" w:rsidRPr="00086761" w:rsidRDefault="00F601C8" w:rsidP="00232013">
      <w:pPr>
        <w:widowControl w:val="0"/>
        <w:overflowPunct w:val="0"/>
        <w:autoSpaceDE w:val="0"/>
        <w:autoSpaceDN w:val="0"/>
        <w:adjustRightInd w:val="0"/>
        <w:spacing w:before="120" w:after="0" w:line="240" w:lineRule="auto"/>
        <w:ind w:left="7"/>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 xml:space="preserve">.1. Реализация ИУП является обязательной для учащихся/учащегося и регулируется настоящим Положением. </w:t>
      </w:r>
    </w:p>
    <w:p w:rsidR="00F601C8" w:rsidRPr="00086761" w:rsidRDefault="00F601C8" w:rsidP="00232013">
      <w:pPr>
        <w:widowControl w:val="0"/>
        <w:overflowPunct w:val="0"/>
        <w:autoSpaceDE w:val="0"/>
        <w:autoSpaceDN w:val="0"/>
        <w:adjustRightInd w:val="0"/>
        <w:spacing w:before="120" w:after="0" w:line="240" w:lineRule="auto"/>
        <w:ind w:left="7"/>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порядке, содержании и формах промежуточной аттестации и периодичности текущего контроля учащихся.</w:t>
      </w:r>
    </w:p>
    <w:p w:rsidR="00F601C8" w:rsidRPr="00086761" w:rsidRDefault="00F601C8" w:rsidP="00232013">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 xml:space="preserve">.3. 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F601C8" w:rsidRPr="00086761" w:rsidRDefault="00F601C8" w:rsidP="00232013">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 xml:space="preserve">.4. Материально-техническое оснащение образовательного процесса должно обеспечивать возможность реализации индивидуальных учебных планов учащихся. </w:t>
      </w:r>
    </w:p>
    <w:p w:rsidR="00F601C8" w:rsidRPr="00086761" w:rsidRDefault="00F601C8" w:rsidP="00232013">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p>
    <w:p w:rsidR="00F601C8" w:rsidRPr="00086761" w:rsidRDefault="00F601C8" w:rsidP="00232013">
      <w:pPr>
        <w:jc w:val="center"/>
        <w:rPr>
          <w:rFonts w:ascii="Times New Roman" w:hAnsi="Times New Roman"/>
          <w:b/>
          <w:sz w:val="28"/>
          <w:szCs w:val="28"/>
        </w:rPr>
      </w:pPr>
      <w:r>
        <w:rPr>
          <w:rFonts w:ascii="Times New Roman" w:hAnsi="Times New Roman"/>
          <w:b/>
          <w:sz w:val="28"/>
          <w:szCs w:val="28"/>
          <w:lang w:val="en-US"/>
        </w:rPr>
        <w:t>VII</w:t>
      </w:r>
      <w:r w:rsidRPr="00086761">
        <w:rPr>
          <w:rFonts w:ascii="Times New Roman" w:hAnsi="Times New Roman"/>
          <w:b/>
          <w:sz w:val="28"/>
          <w:szCs w:val="28"/>
        </w:rPr>
        <w:t>. Права и обязанности участников образовательного процесса.</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.1. Администрация Учреждения обязана:</w:t>
      </w:r>
    </w:p>
    <w:p w:rsidR="00F601C8" w:rsidRPr="00086761" w:rsidRDefault="00F601C8" w:rsidP="006B4BDD">
      <w:pPr>
        <w:pStyle w:val="ListParagraph"/>
        <w:widowControl w:val="0"/>
        <w:numPr>
          <w:ilvl w:val="0"/>
          <w:numId w:val="30"/>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Предоставить каждому учащемуся право выбора содержания образования и уровня его освоения в соответствии с запросами учащихся и имеющимися ресурсами;</w:t>
      </w:r>
    </w:p>
    <w:p w:rsidR="00F601C8" w:rsidRPr="00086761" w:rsidRDefault="00F601C8" w:rsidP="006B4BDD">
      <w:pPr>
        <w:pStyle w:val="ListParagraph"/>
        <w:widowControl w:val="0"/>
        <w:numPr>
          <w:ilvl w:val="0"/>
          <w:numId w:val="30"/>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Обеспечить условия для реализации учащимися ИУП;</w:t>
      </w:r>
    </w:p>
    <w:p w:rsidR="00F601C8" w:rsidRPr="00086761" w:rsidRDefault="00F601C8" w:rsidP="006B4BDD">
      <w:pPr>
        <w:pStyle w:val="ListParagraph"/>
        <w:widowControl w:val="0"/>
        <w:numPr>
          <w:ilvl w:val="0"/>
          <w:numId w:val="30"/>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Обеспечить учащимся педагогическое сопровождение формирования, реализации и корректировки ИУП.</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.2. Администрация Учреждения имеет право:</w:t>
      </w:r>
    </w:p>
    <w:p w:rsidR="00F601C8" w:rsidRPr="00086761" w:rsidRDefault="00F601C8" w:rsidP="006B4BDD">
      <w:pPr>
        <w:pStyle w:val="ListParagraph"/>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lastRenderedPageBreak/>
        <w:t>В случае не ликвидации академической задолженности в установленные сроки по согласованию с родителями (законными представителями) оставить  учащегося на повторное обучение или перевести в соответствии с рекомендациями психолого – медико – педагогической комиссии на обучение по адаптированным образовательным программам.</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.3. Учащийся обязан:</w:t>
      </w:r>
    </w:p>
    <w:p w:rsidR="00F601C8" w:rsidRPr="00086761" w:rsidRDefault="00F601C8" w:rsidP="006B4BDD">
      <w:pPr>
        <w:pStyle w:val="ListParagraph"/>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Реализовывать ИУП в полном объеме.</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.4. Учащийся имеет право:</w:t>
      </w:r>
    </w:p>
    <w:p w:rsidR="00F601C8" w:rsidRPr="00086761" w:rsidRDefault="00F601C8" w:rsidP="006B4BDD">
      <w:pPr>
        <w:pStyle w:val="ListParagraph"/>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Формировать собственный ИУП;</w:t>
      </w:r>
    </w:p>
    <w:p w:rsidR="00F601C8" w:rsidRPr="00086761" w:rsidRDefault="00F601C8" w:rsidP="006B4BDD">
      <w:pPr>
        <w:pStyle w:val="ListParagraph"/>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Корректировать собственный ИУП;</w:t>
      </w:r>
    </w:p>
    <w:p w:rsidR="00F601C8" w:rsidRPr="00086761" w:rsidRDefault="00F601C8" w:rsidP="006B4BDD">
      <w:pPr>
        <w:pStyle w:val="ListParagraph"/>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Получать необходимое педагогическое сопровождение формирования, реализации и корректировки ИУП.</w:t>
      </w:r>
    </w:p>
    <w:sectPr w:rsidR="00F601C8" w:rsidRPr="00086761" w:rsidSect="00B66B1D">
      <w:pgSz w:w="11906" w:h="16838"/>
      <w:pgMar w:top="700" w:right="560" w:bottom="863" w:left="1140" w:header="720" w:footer="720" w:gutter="0"/>
      <w:cols w:space="720"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00003B25"/>
    <w:lvl w:ilvl="0" w:tplc="00001E1F">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A6"/>
    <w:multiLevelType w:val="hybridMultilevel"/>
    <w:tmpl w:val="0000701F"/>
    <w:lvl w:ilvl="0" w:tplc="00005D03">
      <w:start w:val="2"/>
      <w:numFmt w:val="decimal"/>
      <w:lvlText w:val="2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23B"/>
    <w:multiLevelType w:val="hybridMultilevel"/>
    <w:tmpl w:val="00002213"/>
    <w:lvl w:ilvl="0" w:tplc="0000260D">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91C"/>
    <w:multiLevelType w:val="hybridMultilevel"/>
    <w:tmpl w:val="00004D06"/>
    <w:lvl w:ilvl="0" w:tplc="00004DB7">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443"/>
    <w:multiLevelType w:val="hybridMultilevel"/>
    <w:tmpl w:val="000066BB"/>
    <w:lvl w:ilvl="0" w:tplc="0000428B">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E5D"/>
    <w:multiLevelType w:val="hybridMultilevel"/>
    <w:tmpl w:val="00001AD4"/>
    <w:lvl w:ilvl="0" w:tplc="000063CB">
      <w:start w:val="1"/>
      <w:numFmt w:val="bullet"/>
      <w:lvlText w:val="с"/>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A5A"/>
    <w:multiLevelType w:val="hybridMultilevel"/>
    <w:tmpl w:val="0000767D"/>
    <w:lvl w:ilvl="0" w:tplc="00004509">
      <w:start w:val="5"/>
      <w:numFmt w:val="decimal"/>
      <w:lvlText w:val="2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F96"/>
    <w:multiLevelType w:val="hybridMultilevel"/>
    <w:tmpl w:val="00007FF5"/>
    <w:lvl w:ilvl="0" w:tplc="00004E45">
      <w:start w:val="33"/>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B1B48CE"/>
    <w:multiLevelType w:val="multilevel"/>
    <w:tmpl w:val="A0A6716E"/>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0CAE2971"/>
    <w:multiLevelType w:val="hybridMultilevel"/>
    <w:tmpl w:val="FAFA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F82DAC"/>
    <w:multiLevelType w:val="hybridMultilevel"/>
    <w:tmpl w:val="1C6A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E579D1"/>
    <w:multiLevelType w:val="multilevel"/>
    <w:tmpl w:val="102A75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20B37B1"/>
    <w:multiLevelType w:val="hybridMultilevel"/>
    <w:tmpl w:val="A62E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4F573F"/>
    <w:multiLevelType w:val="hybridMultilevel"/>
    <w:tmpl w:val="A166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E3544"/>
    <w:multiLevelType w:val="hybridMultilevel"/>
    <w:tmpl w:val="81B6A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D48D4"/>
    <w:multiLevelType w:val="multilevel"/>
    <w:tmpl w:val="64A69AD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0E745D"/>
    <w:multiLevelType w:val="hybridMultilevel"/>
    <w:tmpl w:val="C8306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3C1F49"/>
    <w:multiLevelType w:val="multilevel"/>
    <w:tmpl w:val="EA8EFC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B0603E"/>
    <w:multiLevelType w:val="hybridMultilevel"/>
    <w:tmpl w:val="DC20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CF4C7C"/>
    <w:multiLevelType w:val="hybridMultilevel"/>
    <w:tmpl w:val="110EA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877836"/>
    <w:multiLevelType w:val="hybridMultilevel"/>
    <w:tmpl w:val="235E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E375F5"/>
    <w:multiLevelType w:val="multilevel"/>
    <w:tmpl w:val="FD1836E2"/>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F9A7E82"/>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5"/>
  </w:num>
  <w:num w:numId="3">
    <w:abstractNumId w:val="7"/>
  </w:num>
  <w:num w:numId="4">
    <w:abstractNumId w:val="13"/>
  </w:num>
  <w:num w:numId="5">
    <w:abstractNumId w:val="12"/>
  </w:num>
  <w:num w:numId="6">
    <w:abstractNumId w:val="2"/>
  </w:num>
  <w:num w:numId="7">
    <w:abstractNumId w:val="4"/>
  </w:num>
  <w:num w:numId="8">
    <w:abstractNumId w:val="10"/>
  </w:num>
  <w:num w:numId="9">
    <w:abstractNumId w:val="1"/>
  </w:num>
  <w:num w:numId="10">
    <w:abstractNumId w:val="11"/>
  </w:num>
  <w:num w:numId="11">
    <w:abstractNumId w:val="5"/>
  </w:num>
  <w:num w:numId="12">
    <w:abstractNumId w:val="8"/>
  </w:num>
  <w:num w:numId="13">
    <w:abstractNumId w:val="14"/>
  </w:num>
  <w:num w:numId="14">
    <w:abstractNumId w:val="6"/>
  </w:num>
  <w:num w:numId="15">
    <w:abstractNumId w:val="17"/>
  </w:num>
  <w:num w:numId="16">
    <w:abstractNumId w:val="3"/>
  </w:num>
  <w:num w:numId="17">
    <w:abstractNumId w:val="16"/>
  </w:num>
  <w:num w:numId="18">
    <w:abstractNumId w:val="18"/>
  </w:num>
  <w:num w:numId="19">
    <w:abstractNumId w:val="9"/>
  </w:num>
  <w:num w:numId="20">
    <w:abstractNumId w:val="28"/>
  </w:num>
  <w:num w:numId="21">
    <w:abstractNumId w:val="22"/>
  </w:num>
  <w:num w:numId="22">
    <w:abstractNumId w:val="26"/>
  </w:num>
  <w:num w:numId="23">
    <w:abstractNumId w:val="33"/>
  </w:num>
  <w:num w:numId="24">
    <w:abstractNumId w:val="27"/>
  </w:num>
  <w:num w:numId="25">
    <w:abstractNumId w:val="23"/>
  </w:num>
  <w:num w:numId="26">
    <w:abstractNumId w:val="25"/>
  </w:num>
  <w:num w:numId="27">
    <w:abstractNumId w:val="32"/>
  </w:num>
  <w:num w:numId="28">
    <w:abstractNumId w:val="29"/>
  </w:num>
  <w:num w:numId="29">
    <w:abstractNumId w:val="31"/>
  </w:num>
  <w:num w:numId="30">
    <w:abstractNumId w:val="24"/>
  </w:num>
  <w:num w:numId="31">
    <w:abstractNumId w:val="21"/>
  </w:num>
  <w:num w:numId="32">
    <w:abstractNumId w:val="20"/>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777"/>
    <w:rsid w:val="00002234"/>
    <w:rsid w:val="00054E1B"/>
    <w:rsid w:val="00083B59"/>
    <w:rsid w:val="00086761"/>
    <w:rsid w:val="000A09CC"/>
    <w:rsid w:val="000A2975"/>
    <w:rsid w:val="000B315C"/>
    <w:rsid w:val="000E367E"/>
    <w:rsid w:val="00113950"/>
    <w:rsid w:val="001E54BD"/>
    <w:rsid w:val="00230118"/>
    <w:rsid w:val="00232013"/>
    <w:rsid w:val="0026063A"/>
    <w:rsid w:val="002C6CA8"/>
    <w:rsid w:val="003417D8"/>
    <w:rsid w:val="003651E2"/>
    <w:rsid w:val="00475E28"/>
    <w:rsid w:val="00484779"/>
    <w:rsid w:val="004F5490"/>
    <w:rsid w:val="00516139"/>
    <w:rsid w:val="00535330"/>
    <w:rsid w:val="005A146A"/>
    <w:rsid w:val="00671516"/>
    <w:rsid w:val="006B4BDD"/>
    <w:rsid w:val="006B6174"/>
    <w:rsid w:val="00711C9C"/>
    <w:rsid w:val="00723905"/>
    <w:rsid w:val="007248B4"/>
    <w:rsid w:val="00740333"/>
    <w:rsid w:val="00741C4B"/>
    <w:rsid w:val="007477FB"/>
    <w:rsid w:val="00770447"/>
    <w:rsid w:val="007B58B4"/>
    <w:rsid w:val="007B72E3"/>
    <w:rsid w:val="007C2389"/>
    <w:rsid w:val="007D37B6"/>
    <w:rsid w:val="00851003"/>
    <w:rsid w:val="00857B30"/>
    <w:rsid w:val="00880D54"/>
    <w:rsid w:val="008D54E0"/>
    <w:rsid w:val="008F1777"/>
    <w:rsid w:val="00993DD4"/>
    <w:rsid w:val="00A077BB"/>
    <w:rsid w:val="00A231FD"/>
    <w:rsid w:val="00B66B1D"/>
    <w:rsid w:val="00B76E1E"/>
    <w:rsid w:val="00BE648F"/>
    <w:rsid w:val="00BF2165"/>
    <w:rsid w:val="00D16F72"/>
    <w:rsid w:val="00D3114C"/>
    <w:rsid w:val="00E21FFD"/>
    <w:rsid w:val="00E30F92"/>
    <w:rsid w:val="00EB6486"/>
    <w:rsid w:val="00EC22B7"/>
    <w:rsid w:val="00EC418A"/>
    <w:rsid w:val="00ED5923"/>
    <w:rsid w:val="00EE64E3"/>
    <w:rsid w:val="00F01F57"/>
    <w:rsid w:val="00F045E0"/>
    <w:rsid w:val="00F536D0"/>
    <w:rsid w:val="00F53B86"/>
    <w:rsid w:val="00F6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330"/>
    <w:pPr>
      <w:ind w:left="720"/>
      <w:contextualSpacing/>
    </w:pPr>
  </w:style>
  <w:style w:type="paragraph" w:styleId="BalloonText">
    <w:name w:val="Balloon Text"/>
    <w:basedOn w:val="Normal"/>
    <w:link w:val="BalloonTextChar"/>
    <w:uiPriority w:val="99"/>
    <w:semiHidden/>
    <w:unhideWhenUsed/>
    <w:rsid w:val="003651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111</cp:lastModifiedBy>
  <cp:revision>36</cp:revision>
  <cp:lastPrinted>2017-12-18T10:07:00Z</cp:lastPrinted>
  <dcterms:created xsi:type="dcterms:W3CDTF">2015-03-03T07:27:00Z</dcterms:created>
  <dcterms:modified xsi:type="dcterms:W3CDTF">2017-12-18T13:33:00Z</dcterms:modified>
</cp:coreProperties>
</file>