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862" w:rsidRDefault="00160A40" w:rsidP="00160A40">
      <w:pPr>
        <w:pStyle w:val="a3"/>
        <w:ind w:left="-426"/>
        <w:jc w:val="center"/>
        <w:rPr>
          <w:lang w:val="en-US"/>
        </w:rPr>
      </w:pPr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5pt;height:756.4pt" o:ole="">
            <v:imagedata r:id="rId5" o:title=""/>
          </v:shape>
          <o:OLEObject Type="Embed" ProgID="PowerPoint.Slide.12" ShapeID="_x0000_i1025" DrawAspect="Content" ObjectID="_1474878548" r:id="rId6"/>
        </w:object>
      </w:r>
      <w:r w:rsidR="00793862">
        <w:object w:dxaOrig="7216" w:dyaOrig="5390">
          <v:shape id="_x0000_i1026" type="#_x0000_t75" style="width:541.25pt;height:417.1pt" o:ole="">
            <v:imagedata r:id="rId7" o:title=""/>
          </v:shape>
          <o:OLEObject Type="Embed" ProgID="PowerPoint.Slide.12" ShapeID="_x0000_i1026" DrawAspect="Content" ObjectID="_1474878549" r:id="rId8"/>
        </w:object>
      </w:r>
    </w:p>
    <w:p w:rsidR="00E576BF" w:rsidRDefault="00E576BF" w:rsidP="00E576BF">
      <w:pPr>
        <w:pStyle w:val="a3"/>
        <w:jc w:val="center"/>
      </w:pPr>
      <w:r w:rsidRPr="00E576BF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 w:val="32"/>
          <w:szCs w:val="32"/>
        </w:rPr>
        <w:t xml:space="preserve">Нормативный пакет документов по </w:t>
      </w:r>
      <w:proofErr w:type="gramStart"/>
      <w:r>
        <w:rPr>
          <w:rFonts w:cs="Times New Roman"/>
          <w:sz w:val="32"/>
          <w:szCs w:val="32"/>
        </w:rPr>
        <w:t>учебному</w:t>
      </w:r>
      <w:proofErr w:type="gramEnd"/>
      <w:r>
        <w:rPr>
          <w:rFonts w:cs="Times New Roman"/>
          <w:sz w:val="32"/>
          <w:szCs w:val="32"/>
        </w:rPr>
        <w:t xml:space="preserve"> </w:t>
      </w:r>
      <w:proofErr w:type="spellStart"/>
      <w:r>
        <w:rPr>
          <w:rFonts w:cs="Times New Roman"/>
          <w:sz w:val="32"/>
          <w:szCs w:val="32"/>
        </w:rPr>
        <w:t>книгообеспечению</w:t>
      </w:r>
      <w:proofErr w:type="spellEnd"/>
    </w:p>
    <w:p w:rsidR="00E576BF" w:rsidRDefault="00E576BF" w:rsidP="00E576BF">
      <w:pPr>
        <w:pStyle w:val="a3"/>
        <w:ind w:left="360"/>
      </w:pPr>
    </w:p>
    <w:p w:rsidR="00E576BF" w:rsidRDefault="00E576BF" w:rsidP="00E576BF">
      <w:pPr>
        <w:pStyle w:val="a3"/>
        <w:numPr>
          <w:ilvl w:val="0"/>
          <w:numId w:val="6"/>
        </w:numPr>
      </w:pPr>
      <w:r>
        <w:t xml:space="preserve">Положение о порядке обеспечения </w:t>
      </w:r>
      <w:proofErr w:type="gramStart"/>
      <w:r>
        <w:t>обучающихся</w:t>
      </w:r>
      <w:proofErr w:type="gramEnd"/>
      <w:r>
        <w:t xml:space="preserve"> образовательного учреждения учебной литературой;</w:t>
      </w:r>
    </w:p>
    <w:p w:rsidR="00E576BF" w:rsidRDefault="00E576BF" w:rsidP="00E576BF">
      <w:pPr>
        <w:pStyle w:val="a3"/>
        <w:numPr>
          <w:ilvl w:val="0"/>
          <w:numId w:val="6"/>
        </w:numPr>
      </w:pPr>
      <w:proofErr w:type="gramStart"/>
      <w:r>
        <w:t>Утвержденный</w:t>
      </w:r>
      <w:proofErr w:type="gramEnd"/>
      <w:r>
        <w:t xml:space="preserve"> УМК образовательного учреждения как приложение к образовательной программе, школьному учебному плану;</w:t>
      </w:r>
    </w:p>
    <w:p w:rsidR="00E576BF" w:rsidRDefault="00E576BF" w:rsidP="00E576BF">
      <w:pPr>
        <w:pStyle w:val="a3"/>
        <w:numPr>
          <w:ilvl w:val="0"/>
          <w:numId w:val="6"/>
        </w:numPr>
      </w:pPr>
      <w:r>
        <w:t>Приказ о распределении функциональных обязанностей по вопросам обеспечения учебной литературой;</w:t>
      </w:r>
    </w:p>
    <w:p w:rsidR="00E576BF" w:rsidRDefault="00E576BF" w:rsidP="00E576BF">
      <w:pPr>
        <w:pStyle w:val="a3"/>
        <w:numPr>
          <w:ilvl w:val="0"/>
          <w:numId w:val="6"/>
        </w:numPr>
      </w:pPr>
      <w:r>
        <w:t>Циклограмма деятельности образовательного учреждения по вопросам обеспечения учебной литературой;</w:t>
      </w:r>
    </w:p>
    <w:p w:rsidR="00E576BF" w:rsidRDefault="00E576BF" w:rsidP="00E576BF">
      <w:pPr>
        <w:pStyle w:val="a3"/>
        <w:numPr>
          <w:ilvl w:val="0"/>
          <w:numId w:val="6"/>
        </w:numPr>
      </w:pPr>
      <w:r>
        <w:t xml:space="preserve">Правила пользования  учебной литературой, в том числе учебниками из библиотечного фонда учебной литературы образовательного учреждения, с указанием положений о сохранности учебников и о мерах, принимаемых при утере или порче учебника </w:t>
      </w:r>
    </w:p>
    <w:p w:rsidR="00E576BF" w:rsidRDefault="00E576BF" w:rsidP="00793862">
      <w:pPr>
        <w:pStyle w:val="a3"/>
        <w:ind w:left="720"/>
      </w:pPr>
    </w:p>
    <w:p w:rsidR="00E576BF" w:rsidRDefault="00E576BF" w:rsidP="00E576BF">
      <w:pPr>
        <w:pStyle w:val="a3"/>
        <w:spacing w:after="0" w:line="100" w:lineRule="atLeast"/>
        <w:jc w:val="center"/>
      </w:pPr>
    </w:p>
    <w:p w:rsidR="00E576BF" w:rsidRDefault="00E576BF" w:rsidP="00E576BF">
      <w:pPr>
        <w:pStyle w:val="a3"/>
        <w:spacing w:after="0" w:line="100" w:lineRule="atLeast"/>
        <w:jc w:val="center"/>
      </w:pPr>
    </w:p>
    <w:p w:rsidR="00E576BF" w:rsidRPr="00F322ED" w:rsidRDefault="00E576BF" w:rsidP="00E576BF">
      <w:pPr>
        <w:pStyle w:val="a3"/>
        <w:spacing w:after="0" w:line="100" w:lineRule="atLeast"/>
        <w:jc w:val="center"/>
        <w:rPr>
          <w:b/>
        </w:rPr>
      </w:pPr>
      <w:r w:rsidRPr="00F322ED">
        <w:rPr>
          <w:b/>
          <w:sz w:val="28"/>
          <w:szCs w:val="28"/>
        </w:rPr>
        <w:t xml:space="preserve">Программа </w:t>
      </w:r>
      <w:r w:rsidRPr="00F322ED">
        <w:rPr>
          <w:b/>
          <w:sz w:val="28"/>
          <w:szCs w:val="28"/>
        </w:rPr>
        <w:br/>
      </w:r>
      <w:r w:rsidRPr="00F322ED">
        <w:rPr>
          <w:b/>
          <w:bCs/>
          <w:sz w:val="28"/>
          <w:szCs w:val="28"/>
        </w:rPr>
        <w:t>по созданию и пополнению учебного фонда</w:t>
      </w:r>
      <w:r w:rsidRPr="00F322ED">
        <w:rPr>
          <w:b/>
          <w:sz w:val="28"/>
          <w:szCs w:val="28"/>
        </w:rPr>
        <w:br/>
      </w:r>
      <w:r w:rsidRPr="00F322ED">
        <w:rPr>
          <w:b/>
          <w:bCs/>
          <w:sz w:val="28"/>
          <w:szCs w:val="28"/>
        </w:rPr>
        <w:t>позволяет:</w:t>
      </w:r>
    </w:p>
    <w:p w:rsidR="00E576BF" w:rsidRDefault="00E576BF" w:rsidP="00E576BF">
      <w:pPr>
        <w:pStyle w:val="a3"/>
        <w:spacing w:after="0" w:line="100" w:lineRule="atLeast"/>
        <w:jc w:val="center"/>
      </w:pPr>
    </w:p>
    <w:p w:rsidR="00E576BF" w:rsidRDefault="00E576BF" w:rsidP="00E576BF">
      <w:pPr>
        <w:pStyle w:val="a3"/>
        <w:numPr>
          <w:ilvl w:val="0"/>
          <w:numId w:val="4"/>
        </w:numPr>
        <w:spacing w:after="0"/>
      </w:pPr>
      <w:r>
        <w:rPr>
          <w:bCs/>
        </w:rPr>
        <w:t>Грамотно составлять УМК и следовать ему;</w:t>
      </w:r>
    </w:p>
    <w:p w:rsidR="00E576BF" w:rsidRDefault="00E576BF" w:rsidP="00E576BF">
      <w:pPr>
        <w:pStyle w:val="a3"/>
        <w:numPr>
          <w:ilvl w:val="0"/>
          <w:numId w:val="4"/>
        </w:numPr>
        <w:spacing w:after="0"/>
      </w:pPr>
      <w:r>
        <w:rPr>
          <w:bCs/>
        </w:rPr>
        <w:t xml:space="preserve">Избежать смешения предметно </w:t>
      </w:r>
      <w:proofErr w:type="gramStart"/>
      <w:r>
        <w:rPr>
          <w:bCs/>
        </w:rPr>
        <w:t>-м</w:t>
      </w:r>
      <w:proofErr w:type="gramEnd"/>
      <w:r>
        <w:rPr>
          <w:bCs/>
        </w:rPr>
        <w:t>етодических линий;</w:t>
      </w:r>
    </w:p>
    <w:p w:rsidR="00E576BF" w:rsidRDefault="00E576BF" w:rsidP="00E576BF">
      <w:pPr>
        <w:pStyle w:val="a3"/>
        <w:numPr>
          <w:ilvl w:val="0"/>
          <w:numId w:val="4"/>
        </w:numPr>
        <w:spacing w:after="0"/>
      </w:pPr>
      <w:r>
        <w:rPr>
          <w:bCs/>
        </w:rPr>
        <w:t>Соблюдать преемственность между ступенями;</w:t>
      </w:r>
    </w:p>
    <w:p w:rsidR="00E576BF" w:rsidRDefault="00E576BF" w:rsidP="00E576BF">
      <w:pPr>
        <w:pStyle w:val="a3"/>
        <w:numPr>
          <w:ilvl w:val="0"/>
          <w:numId w:val="4"/>
        </w:numPr>
        <w:spacing w:after="0"/>
      </w:pPr>
      <w:r>
        <w:rPr>
          <w:bCs/>
        </w:rPr>
        <w:t>Избежать невостребованных учебников;</w:t>
      </w:r>
    </w:p>
    <w:p w:rsidR="00E576BF" w:rsidRDefault="00E576BF" w:rsidP="00E576BF">
      <w:pPr>
        <w:pStyle w:val="a3"/>
        <w:numPr>
          <w:ilvl w:val="0"/>
          <w:numId w:val="4"/>
        </w:numPr>
        <w:spacing w:after="0"/>
      </w:pPr>
      <w:r>
        <w:rPr>
          <w:bCs/>
        </w:rPr>
        <w:t xml:space="preserve">Повысить </w:t>
      </w:r>
      <w:r w:rsidR="00F322ED">
        <w:rPr>
          <w:bCs/>
        </w:rPr>
        <w:t xml:space="preserve">качество </w:t>
      </w:r>
      <w:r>
        <w:rPr>
          <w:bCs/>
        </w:rPr>
        <w:t>обеспеченност</w:t>
      </w:r>
      <w:r w:rsidR="00F322ED">
        <w:rPr>
          <w:bCs/>
        </w:rPr>
        <w:t>и</w:t>
      </w:r>
      <w:r>
        <w:rPr>
          <w:bCs/>
        </w:rPr>
        <w:t xml:space="preserve"> </w:t>
      </w:r>
      <w:r w:rsidR="00F322ED">
        <w:rPr>
          <w:bCs/>
        </w:rPr>
        <w:t xml:space="preserve">учащихся </w:t>
      </w:r>
      <w:r>
        <w:rPr>
          <w:bCs/>
        </w:rPr>
        <w:t>учебной литературой</w:t>
      </w:r>
      <w:r w:rsidR="00F322ED">
        <w:rPr>
          <w:bCs/>
        </w:rPr>
        <w:t>.</w:t>
      </w:r>
      <w:r>
        <w:rPr>
          <w:bCs/>
        </w:rPr>
        <w:t xml:space="preserve"> </w:t>
      </w:r>
    </w:p>
    <w:p w:rsidR="00E576BF" w:rsidRDefault="00E576BF" w:rsidP="00E576BF">
      <w:pPr>
        <w:pStyle w:val="a3"/>
        <w:spacing w:after="0" w:line="100" w:lineRule="atLeast"/>
      </w:pPr>
    </w:p>
    <w:p w:rsidR="00E576BF" w:rsidRDefault="00E576BF" w:rsidP="00E576BF">
      <w:pPr>
        <w:pStyle w:val="a3"/>
        <w:spacing w:after="0" w:line="100" w:lineRule="atLeast"/>
      </w:pPr>
    </w:p>
    <w:p w:rsidR="00E576BF" w:rsidRDefault="00E576BF" w:rsidP="00E576BF">
      <w:pPr>
        <w:pStyle w:val="a3"/>
        <w:spacing w:after="0" w:line="100" w:lineRule="atLeast"/>
      </w:pPr>
    </w:p>
    <w:p w:rsidR="00E576BF" w:rsidRDefault="00E576BF" w:rsidP="00E576BF">
      <w:pPr>
        <w:pStyle w:val="a3"/>
        <w:spacing w:after="0" w:line="100" w:lineRule="atLeast"/>
      </w:pPr>
    </w:p>
    <w:p w:rsidR="00E576BF" w:rsidRDefault="00E576BF" w:rsidP="00E576BF">
      <w:pPr>
        <w:pStyle w:val="a3"/>
        <w:spacing w:line="100" w:lineRule="atLeast"/>
        <w:jc w:val="center"/>
      </w:pPr>
      <w:r>
        <w:rPr>
          <w:b/>
          <w:sz w:val="28"/>
          <w:szCs w:val="28"/>
        </w:rPr>
        <w:t>Механизмы</w:t>
      </w:r>
    </w:p>
    <w:p w:rsidR="00E576BF" w:rsidRDefault="00E576BF" w:rsidP="00E576BF">
      <w:pPr>
        <w:pStyle w:val="a3"/>
        <w:numPr>
          <w:ilvl w:val="0"/>
          <w:numId w:val="1"/>
        </w:numPr>
        <w:spacing w:line="100" w:lineRule="atLeast"/>
      </w:pPr>
      <w:r>
        <w:t>ОУ проводит инвентаризацию и анализ учебного фонда по единой форме заявки, в которой  указываются имеющиеся фонды, количество учащихся обучающихся по данному учебнику.</w:t>
      </w:r>
    </w:p>
    <w:p w:rsidR="00E576BF" w:rsidRDefault="00E576BF" w:rsidP="00E576BF">
      <w:pPr>
        <w:pStyle w:val="a3"/>
        <w:numPr>
          <w:ilvl w:val="0"/>
          <w:numId w:val="1"/>
        </w:numPr>
        <w:spacing w:line="100" w:lineRule="atLeast"/>
      </w:pPr>
      <w:r>
        <w:t>ОУ формирует заказ на основе утвержденных списков учебников с учетом реализуемого УМК, утвержденного приказом руководителя.</w:t>
      </w:r>
    </w:p>
    <w:p w:rsidR="00E576BF" w:rsidRDefault="00E576BF" w:rsidP="00E576BF">
      <w:pPr>
        <w:pStyle w:val="a3"/>
        <w:numPr>
          <w:ilvl w:val="0"/>
          <w:numId w:val="1"/>
        </w:numPr>
        <w:spacing w:line="100" w:lineRule="atLeast"/>
      </w:pPr>
      <w:r>
        <w:t>Проводится целенаправленная просветительская работа с родителями. В школе оформлен «Уголок для родителей» с обязательными рубриками:</w:t>
      </w:r>
    </w:p>
    <w:p w:rsidR="00E576BF" w:rsidRDefault="00E576BF" w:rsidP="00E576BF">
      <w:pPr>
        <w:pStyle w:val="a3"/>
        <w:numPr>
          <w:ilvl w:val="0"/>
          <w:numId w:val="2"/>
        </w:numPr>
        <w:spacing w:line="100" w:lineRule="atLeast"/>
      </w:pPr>
      <w:r>
        <w:t xml:space="preserve">- Положение о порядке обеспечения </w:t>
      </w:r>
      <w:proofErr w:type="gramStart"/>
      <w:r>
        <w:t>обучающихся</w:t>
      </w:r>
      <w:proofErr w:type="gramEnd"/>
      <w:r>
        <w:t xml:space="preserve"> образовательного учреждения учебной литературой»; </w:t>
      </w:r>
    </w:p>
    <w:p w:rsidR="00E576BF" w:rsidRDefault="00E576BF" w:rsidP="00E576BF">
      <w:pPr>
        <w:pStyle w:val="a3"/>
        <w:numPr>
          <w:ilvl w:val="0"/>
          <w:numId w:val="2"/>
        </w:numPr>
        <w:spacing w:line="100" w:lineRule="atLeast"/>
      </w:pPr>
      <w:r>
        <w:t xml:space="preserve"> - «Правила пользования  учебной литературой, в том числе учебниками из библиотечного фонда учебной литературы образовательного учреждения»;</w:t>
      </w:r>
    </w:p>
    <w:p w:rsidR="00E576BF" w:rsidRDefault="00E576BF" w:rsidP="00E576BF">
      <w:pPr>
        <w:pStyle w:val="a3"/>
        <w:numPr>
          <w:ilvl w:val="0"/>
          <w:numId w:val="2"/>
        </w:numPr>
        <w:spacing w:line="100" w:lineRule="atLeast"/>
      </w:pPr>
      <w:r>
        <w:t xml:space="preserve"> -  «Список учебников, по которому работает школа (класс) с указанием количества учебников, имеющихся в библиотечном фонде учебников образовательного учреждения</w:t>
      </w:r>
      <w:proofErr w:type="gramStart"/>
      <w:r>
        <w:t>»,;</w:t>
      </w:r>
      <w:proofErr w:type="gramEnd"/>
    </w:p>
    <w:p w:rsidR="00E576BF" w:rsidRDefault="00E576BF" w:rsidP="00E576BF">
      <w:pPr>
        <w:pStyle w:val="a3"/>
        <w:numPr>
          <w:ilvl w:val="0"/>
          <w:numId w:val="2"/>
        </w:numPr>
        <w:spacing w:line="100" w:lineRule="atLeast"/>
      </w:pPr>
      <w:r>
        <w:t xml:space="preserve"> - «Список новых учебников, полученных к началу  учебного года от Министерства и из обменного фонда»; </w:t>
      </w:r>
    </w:p>
    <w:p w:rsidR="00E576BF" w:rsidRDefault="00E576BF" w:rsidP="00E576BF">
      <w:pPr>
        <w:pStyle w:val="a3"/>
        <w:numPr>
          <w:ilvl w:val="0"/>
          <w:numId w:val="2"/>
        </w:numPr>
        <w:spacing w:line="100" w:lineRule="atLeast"/>
      </w:pPr>
      <w:r>
        <w:t xml:space="preserve"> - Список того, что приобретается за родительские средства</w:t>
      </w:r>
      <w:r w:rsidR="00F322ED">
        <w:t>.</w:t>
      </w:r>
    </w:p>
    <w:p w:rsidR="00E576BF" w:rsidRDefault="00E576BF" w:rsidP="00E576BF">
      <w:pPr>
        <w:pStyle w:val="a3"/>
        <w:numPr>
          <w:ilvl w:val="0"/>
          <w:numId w:val="3"/>
        </w:numPr>
        <w:spacing w:line="100" w:lineRule="atLeast"/>
      </w:pPr>
      <w:r>
        <w:t>Работа с обменным</w:t>
      </w:r>
      <w:r w:rsidR="00F322ED">
        <w:t>и</w:t>
      </w:r>
      <w:r>
        <w:t xml:space="preserve"> фонд</w:t>
      </w:r>
      <w:r w:rsidR="00F322ED">
        <w:t>а</w:t>
      </w:r>
      <w:r>
        <w:t>м</w:t>
      </w:r>
      <w:r w:rsidR="00F322ED">
        <w:t>и: районным, краевым</w:t>
      </w:r>
      <w:r>
        <w:t>.</w:t>
      </w:r>
    </w:p>
    <w:p w:rsidR="00E576BF" w:rsidRDefault="00E576BF" w:rsidP="00E576BF">
      <w:pPr>
        <w:pStyle w:val="a3"/>
        <w:spacing w:after="0"/>
        <w:ind w:left="360"/>
        <w:jc w:val="center"/>
      </w:pPr>
    </w:p>
    <w:p w:rsidR="00E576BF" w:rsidRDefault="00E576BF" w:rsidP="00E576BF">
      <w:pPr>
        <w:pStyle w:val="a3"/>
        <w:spacing w:after="0"/>
        <w:ind w:left="360"/>
        <w:jc w:val="center"/>
      </w:pPr>
    </w:p>
    <w:p w:rsidR="00E576BF" w:rsidRDefault="00E576BF" w:rsidP="00E576BF">
      <w:pPr>
        <w:pStyle w:val="a3"/>
        <w:spacing w:after="0"/>
        <w:ind w:left="360"/>
        <w:jc w:val="center"/>
      </w:pPr>
      <w:r>
        <w:rPr>
          <w:b/>
          <w:bCs/>
          <w:sz w:val="28"/>
          <w:szCs w:val="28"/>
        </w:rPr>
        <w:t>Документы по учету библиотечного фонда учебников</w:t>
      </w:r>
    </w:p>
    <w:p w:rsidR="00E576BF" w:rsidRDefault="00E576BF" w:rsidP="00E576BF">
      <w:pPr>
        <w:pStyle w:val="a3"/>
        <w:spacing w:after="0"/>
        <w:ind w:left="360"/>
        <w:jc w:val="center"/>
      </w:pPr>
    </w:p>
    <w:p w:rsidR="00E576BF" w:rsidRDefault="00E576BF" w:rsidP="00E576BF">
      <w:pPr>
        <w:pStyle w:val="a3"/>
        <w:numPr>
          <w:ilvl w:val="0"/>
          <w:numId w:val="5"/>
        </w:numPr>
        <w:spacing w:after="0"/>
      </w:pPr>
      <w:r>
        <w:rPr>
          <w:bCs/>
        </w:rPr>
        <w:t>Книга суммарного учета.</w:t>
      </w:r>
    </w:p>
    <w:p w:rsidR="00E576BF" w:rsidRDefault="00E576BF" w:rsidP="00E576BF">
      <w:pPr>
        <w:pStyle w:val="a3"/>
        <w:numPr>
          <w:ilvl w:val="0"/>
          <w:numId w:val="5"/>
        </w:numPr>
        <w:spacing w:after="0"/>
      </w:pPr>
      <w:r>
        <w:rPr>
          <w:bCs/>
        </w:rPr>
        <w:t>Инвентарная книга учебников.</w:t>
      </w:r>
    </w:p>
    <w:p w:rsidR="00E576BF" w:rsidRDefault="00E576BF" w:rsidP="00E576BF">
      <w:pPr>
        <w:pStyle w:val="a3"/>
        <w:numPr>
          <w:ilvl w:val="0"/>
          <w:numId w:val="5"/>
        </w:numPr>
        <w:spacing w:after="0"/>
      </w:pPr>
      <w:r>
        <w:rPr>
          <w:bCs/>
        </w:rPr>
        <w:t>Картотека по учебному фонду.</w:t>
      </w:r>
    </w:p>
    <w:p w:rsidR="00E576BF" w:rsidRDefault="00F322ED" w:rsidP="00E576BF">
      <w:pPr>
        <w:pStyle w:val="a3"/>
        <w:numPr>
          <w:ilvl w:val="0"/>
          <w:numId w:val="5"/>
        </w:numPr>
        <w:spacing w:after="0"/>
      </w:pPr>
      <w:r>
        <w:rPr>
          <w:bCs/>
        </w:rPr>
        <w:t xml:space="preserve">Ведомости </w:t>
      </w:r>
      <w:r w:rsidR="00E576BF">
        <w:rPr>
          <w:bCs/>
        </w:rPr>
        <w:t xml:space="preserve"> учета выдачи учебников.</w:t>
      </w:r>
    </w:p>
    <w:p w:rsidR="00E576BF" w:rsidRDefault="00E576BF" w:rsidP="00E576BF">
      <w:pPr>
        <w:pStyle w:val="a3"/>
        <w:numPr>
          <w:ilvl w:val="0"/>
          <w:numId w:val="5"/>
        </w:numPr>
        <w:spacing w:after="0"/>
      </w:pPr>
      <w:r>
        <w:rPr>
          <w:bCs/>
        </w:rPr>
        <w:t>Тетрадь учета учебных материалов временного характера.</w:t>
      </w:r>
    </w:p>
    <w:p w:rsidR="00E576BF" w:rsidRDefault="00E576BF" w:rsidP="00E576BF">
      <w:pPr>
        <w:pStyle w:val="a3"/>
        <w:numPr>
          <w:ilvl w:val="0"/>
          <w:numId w:val="5"/>
        </w:numPr>
        <w:spacing w:after="0"/>
      </w:pPr>
      <w:r>
        <w:rPr>
          <w:bCs/>
        </w:rPr>
        <w:t xml:space="preserve">Тетрадь учета учебников, полученных </w:t>
      </w:r>
      <w:proofErr w:type="gramStart"/>
      <w:r>
        <w:rPr>
          <w:bCs/>
        </w:rPr>
        <w:t>в</w:t>
      </w:r>
      <w:proofErr w:type="gramEnd"/>
      <w:r>
        <w:rPr>
          <w:bCs/>
        </w:rPr>
        <w:t xml:space="preserve"> замен утерянных.</w:t>
      </w:r>
    </w:p>
    <w:p w:rsidR="00E576BF" w:rsidRDefault="00E576BF" w:rsidP="00E576BF">
      <w:pPr>
        <w:pStyle w:val="a3"/>
        <w:spacing w:after="0"/>
      </w:pPr>
    </w:p>
    <w:p w:rsidR="00160A40" w:rsidRDefault="00F322ED" w:rsidP="00E576BF">
      <w:pPr>
        <w:pStyle w:val="a3"/>
        <w:spacing w:after="0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760210" cy="9154795"/>
            <wp:effectExtent l="19050" t="0" r="2540" b="0"/>
            <wp:docPr id="27" name="Рисунок 27" descr="D:\библиотека\сайт библиотека\материал для сайта\2014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библиотека\сайт библиотека\материал для сайта\2014\Untitled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915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2FA" w:rsidRPr="009952F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952FA">
        <w:rPr>
          <w:noProof/>
          <w:lang w:eastAsia="ru-RU" w:bidi="ar-SA"/>
        </w:rPr>
        <w:lastRenderedPageBreak/>
        <w:drawing>
          <wp:inline distT="0" distB="0" distL="0" distR="0">
            <wp:extent cx="6840220" cy="9816346"/>
            <wp:effectExtent l="19050" t="0" r="0" b="0"/>
            <wp:docPr id="28" name="Рисунок 28" descr="D:\библиотека\сайт библиотека\материал для сайта\2014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библиотека\сайт библиотека\материал для сайта\2014\Untitled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1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2FA" w:rsidRPr="009952FA">
        <w:rPr>
          <w:rFonts w:eastAsia="Times New Roman" w:cs="Times New Roman"/>
          <w:noProof/>
          <w:snapToGrid w:val="0"/>
          <w:color w:val="000000"/>
          <w:w w:val="0"/>
          <w:sz w:val="0"/>
          <w:lang w:eastAsia="ru-RU" w:bidi="ar-SA"/>
        </w:rPr>
        <w:lastRenderedPageBreak/>
        <w:drawing>
          <wp:inline distT="0" distB="0" distL="0" distR="0">
            <wp:extent cx="6840220" cy="9478138"/>
            <wp:effectExtent l="19050" t="0" r="0" b="0"/>
            <wp:docPr id="1" name="Рисунок 32" descr="D:\библиотека\сайт библиотека\материал для сайта\2014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библиотека\сайт библиотека\материал для сайта\2014\Untitled-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7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2FA" w:rsidRPr="009952F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9952FA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drawing>
          <wp:inline distT="0" distB="0" distL="0" distR="0">
            <wp:extent cx="6640195" cy="8904605"/>
            <wp:effectExtent l="19050" t="0" r="8255" b="0"/>
            <wp:docPr id="29" name="Рисунок 29" descr="D:\библиотека\сайт библиотека\материал для сайта\2014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библиотека\сайт библиотека\материал для сайта\2014\Untitled-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890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2FA" w:rsidRPr="009952F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952FA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lastRenderedPageBreak/>
        <w:drawing>
          <wp:inline distT="0" distB="0" distL="0" distR="0">
            <wp:extent cx="6840220" cy="9669886"/>
            <wp:effectExtent l="19050" t="0" r="0" b="0"/>
            <wp:docPr id="30" name="Рисунок 30" descr="D:\библиотека\сайт библиотека\материал для сайта\2014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библиотека\сайт библиотека\материал для сайта\2014\Untitled-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2FA" w:rsidRPr="009952F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9952FA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drawing>
          <wp:inline distT="0" distB="0" distL="0" distR="0">
            <wp:extent cx="6840220" cy="9311038"/>
            <wp:effectExtent l="19050" t="0" r="0" b="0"/>
            <wp:docPr id="31" name="Рисунок 31" descr="D:\библиотека\сайт библиотека\материал для сайта\2014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библиотека\сайт библиотека\материал для сайта\2014\Untitled-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1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2FA" w:rsidRPr="009952F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9952FA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lastRenderedPageBreak/>
        <w:drawing>
          <wp:inline distT="0" distB="0" distL="0" distR="0">
            <wp:extent cx="6840220" cy="9692136"/>
            <wp:effectExtent l="19050" t="0" r="0" b="0"/>
            <wp:docPr id="33" name="Рисунок 33" descr="D:\библиотека\сайт библиотека\материал для сайта\2014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библиотека\сайт библиотека\материал для сайта\2014\Untitled-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2FA" w:rsidRPr="009952F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9952FA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lastRenderedPageBreak/>
        <w:drawing>
          <wp:inline distT="0" distB="0" distL="0" distR="0">
            <wp:extent cx="6840220" cy="9692136"/>
            <wp:effectExtent l="19050" t="0" r="0" b="0"/>
            <wp:docPr id="34" name="Рисунок 34" descr="D:\библиотека\сайт библиотека\материал для сайта\2014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библиотека\сайт библиотека\материал для сайта\2014\Untitled-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40" w:rsidRDefault="00160A40" w:rsidP="00E576BF">
      <w:pPr>
        <w:pStyle w:val="a3"/>
        <w:spacing w:after="0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</w:pPr>
    </w:p>
    <w:p w:rsidR="00E576BF" w:rsidRDefault="009952FA" w:rsidP="00E576BF">
      <w:pPr>
        <w:pStyle w:val="a3"/>
        <w:spacing w:after="0"/>
      </w:pP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drawing>
          <wp:inline distT="0" distB="0" distL="0" distR="0">
            <wp:extent cx="6840220" cy="9412009"/>
            <wp:effectExtent l="19050" t="0" r="0" b="0"/>
            <wp:docPr id="35" name="Рисунок 35" descr="D:\библиотека\сайт библиотека\материал для сайта\2014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библиотека\сайт библиотека\материал для сайта\2014\Untitled-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40" w:rsidRDefault="00160A40" w:rsidP="00160A40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160A40">
        <w:rPr>
          <w:bCs/>
          <w:sz w:val="28"/>
          <w:szCs w:val="28"/>
        </w:rPr>
        <w:lastRenderedPageBreak/>
        <w:fldChar w:fldCharType="begin"/>
      </w:r>
      <w:r w:rsidRPr="00160A40">
        <w:rPr>
          <w:bCs/>
          <w:sz w:val="28"/>
          <w:szCs w:val="28"/>
        </w:rPr>
        <w:instrText>HYPERLINK "about:DswMedia/index.html"</w:instrText>
      </w:r>
      <w:r w:rsidRPr="00160A40">
        <w:rPr>
          <w:bCs/>
          <w:sz w:val="28"/>
          <w:szCs w:val="28"/>
        </w:rPr>
        <w:fldChar w:fldCharType="separate"/>
      </w:r>
      <w:r w:rsidRPr="00160A40">
        <w:rPr>
          <w:sz w:val="28"/>
          <w:szCs w:val="28"/>
        </w:rPr>
        <w:t>М</w:t>
      </w:r>
      <w:r>
        <w:rPr>
          <w:sz w:val="28"/>
          <w:szCs w:val="28"/>
        </w:rPr>
        <w:t xml:space="preserve">униципальное бюджетное образовательное учреждение </w:t>
      </w:r>
    </w:p>
    <w:p w:rsidR="00160A40" w:rsidRPr="00160A40" w:rsidRDefault="00160A40" w:rsidP="00160A40">
      <w:pPr>
        <w:pStyle w:val="a8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sz w:val="28"/>
          <w:szCs w:val="28"/>
        </w:rPr>
        <w:t>«</w:t>
      </w:r>
      <w:r w:rsidRPr="00160A40">
        <w:rPr>
          <w:sz w:val="28"/>
          <w:szCs w:val="28"/>
        </w:rPr>
        <w:t>Павловская средняя общеобразовательная школа</w:t>
      </w:r>
      <w:r>
        <w:rPr>
          <w:sz w:val="28"/>
          <w:szCs w:val="28"/>
        </w:rPr>
        <w:t>»</w:t>
      </w:r>
      <w:r w:rsidRPr="00160A40">
        <w:rPr>
          <w:bCs/>
          <w:sz w:val="28"/>
          <w:szCs w:val="28"/>
        </w:rPr>
        <w:fldChar w:fldCharType="end"/>
      </w:r>
    </w:p>
    <w:p w:rsidR="00160A40" w:rsidRDefault="00160A40" w:rsidP="00160A40">
      <w:pPr>
        <w:pStyle w:val="a8"/>
        <w:jc w:val="center"/>
        <w:rPr>
          <w:b/>
          <w:bCs/>
          <w:sz w:val="32"/>
          <w:szCs w:val="32"/>
        </w:rPr>
      </w:pPr>
    </w:p>
    <w:p w:rsidR="00160A40" w:rsidRPr="00160A40" w:rsidRDefault="00160A40" w:rsidP="00160A40">
      <w:pPr>
        <w:pStyle w:val="a8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hyperlink r:id="rId17" w:history="1">
        <w:r w:rsidRPr="00160A40">
          <w:rPr>
            <w:b/>
            <w:sz w:val="32"/>
            <w:szCs w:val="32"/>
          </w:rPr>
          <w:t>Поло</w:t>
        </w:r>
        <w:r w:rsidRPr="00160A40">
          <w:rPr>
            <w:b/>
            <w:sz w:val="32"/>
            <w:szCs w:val="32"/>
          </w:rPr>
          <w:t>ж</w:t>
        </w:r>
        <w:r w:rsidRPr="00160A40">
          <w:rPr>
            <w:b/>
            <w:sz w:val="32"/>
            <w:szCs w:val="32"/>
          </w:rPr>
          <w:t xml:space="preserve">ение </w:t>
        </w:r>
      </w:hyperlink>
    </w:p>
    <w:p w:rsidR="00160A40" w:rsidRPr="00160A40" w:rsidRDefault="00160A40" w:rsidP="00160A40">
      <w:pPr>
        <w:pStyle w:val="a8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hyperlink r:id="rId18" w:history="1">
        <w:r w:rsidRPr="00160A40">
          <w:rPr>
            <w:b/>
            <w:sz w:val="32"/>
            <w:szCs w:val="32"/>
          </w:rPr>
          <w:t xml:space="preserve">об активе школьной библиотеки </w:t>
        </w:r>
      </w:hyperlink>
    </w:p>
    <w:p w:rsidR="00160A40" w:rsidRPr="00160A40" w:rsidRDefault="00160A40" w:rsidP="00160A40">
      <w:pPr>
        <w:pStyle w:val="a8"/>
        <w:jc w:val="center"/>
        <w:rPr>
          <w:b/>
        </w:rPr>
      </w:pPr>
    </w:p>
    <w:p w:rsidR="00160A40" w:rsidRPr="00160A40" w:rsidRDefault="00160A40" w:rsidP="00160A40">
      <w:pPr>
        <w:pStyle w:val="a8"/>
      </w:pPr>
      <w:r w:rsidRPr="00160A40">
        <w:rPr>
          <w:b/>
          <w:bCs/>
          <w:lang w:val="en-US"/>
        </w:rPr>
        <w:t>I</w:t>
      </w:r>
      <w:r w:rsidRPr="00160A40">
        <w:rPr>
          <w:b/>
          <w:bCs/>
        </w:rPr>
        <w:t>. Общие положения</w:t>
      </w:r>
    </w:p>
    <w:p w:rsidR="00160A40" w:rsidRDefault="00160A40" w:rsidP="00160A40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sz w:val="20"/>
          <w:szCs w:val="20"/>
        </w:rPr>
        <w:t>Актив – добровольное объединение учащихся 1-11  классов.</w:t>
      </w:r>
    </w:p>
    <w:p w:rsidR="00160A40" w:rsidRDefault="00160A40" w:rsidP="00160A40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sz w:val="20"/>
          <w:szCs w:val="20"/>
        </w:rPr>
        <w:t>Актив избирается сроком на 1 год.</w:t>
      </w:r>
    </w:p>
    <w:p w:rsidR="00160A40" w:rsidRDefault="00160A40" w:rsidP="00160A40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sz w:val="20"/>
          <w:szCs w:val="20"/>
        </w:rPr>
        <w:t xml:space="preserve">В актив избирается по </w:t>
      </w:r>
      <w:proofErr w:type="spellStart"/>
      <w:proofErr w:type="gramStart"/>
      <w:r>
        <w:rPr>
          <w:sz w:val="20"/>
          <w:szCs w:val="20"/>
        </w:rPr>
        <w:t>одному-два</w:t>
      </w:r>
      <w:proofErr w:type="spellEnd"/>
      <w:proofErr w:type="gramEnd"/>
      <w:r>
        <w:rPr>
          <w:sz w:val="20"/>
          <w:szCs w:val="20"/>
        </w:rPr>
        <w:t xml:space="preserve"> человека.</w:t>
      </w:r>
    </w:p>
    <w:p w:rsidR="00160A40" w:rsidRDefault="00160A40" w:rsidP="00160A40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sz w:val="20"/>
          <w:szCs w:val="20"/>
        </w:rPr>
        <w:t>Общее заседание актива проводится 1 раз в четверть, по необходимости – чаще.</w:t>
      </w:r>
    </w:p>
    <w:p w:rsidR="00160A40" w:rsidRDefault="00160A40" w:rsidP="00160A40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sz w:val="20"/>
          <w:szCs w:val="20"/>
        </w:rPr>
        <w:t>Актив избирает из своего состава председателя актива.</w:t>
      </w:r>
    </w:p>
    <w:p w:rsidR="00160A40" w:rsidRDefault="00160A40" w:rsidP="00160A40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sz w:val="20"/>
          <w:szCs w:val="20"/>
        </w:rPr>
        <w:t>Актив строит свою работу на принципах:</w:t>
      </w:r>
    </w:p>
    <w:p w:rsidR="00160A40" w:rsidRPr="006E4975" w:rsidRDefault="00160A40" w:rsidP="00160A40">
      <w:pPr>
        <w:pStyle w:val="aa"/>
        <w:numPr>
          <w:ilvl w:val="0"/>
          <w:numId w:val="10"/>
        </w:numPr>
        <w:shd w:val="clear" w:color="auto" w:fill="FFFFFF"/>
        <w:tabs>
          <w:tab w:val="left" w:pos="1418"/>
        </w:tabs>
        <w:spacing w:line="219" w:lineRule="exact"/>
        <w:ind w:left="1418" w:firstLine="0"/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</w:pPr>
      <w:r w:rsidRPr="006E4975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>-          добровольности;</w:t>
      </w:r>
    </w:p>
    <w:p w:rsidR="00160A40" w:rsidRPr="006E4975" w:rsidRDefault="00160A40" w:rsidP="00160A40">
      <w:pPr>
        <w:pStyle w:val="aa"/>
        <w:numPr>
          <w:ilvl w:val="0"/>
          <w:numId w:val="10"/>
        </w:numPr>
        <w:shd w:val="clear" w:color="auto" w:fill="FFFFFF"/>
        <w:tabs>
          <w:tab w:val="left" w:pos="1418"/>
        </w:tabs>
        <w:spacing w:line="219" w:lineRule="exact"/>
        <w:ind w:left="1418" w:firstLine="0"/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</w:pPr>
      <w:r w:rsidRPr="006E4975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>-          коллективно принятых решений;</w:t>
      </w:r>
    </w:p>
    <w:p w:rsidR="00160A40" w:rsidRPr="006E4975" w:rsidRDefault="00160A40" w:rsidP="00160A40">
      <w:pPr>
        <w:pStyle w:val="aa"/>
        <w:numPr>
          <w:ilvl w:val="0"/>
          <w:numId w:val="10"/>
        </w:numPr>
        <w:shd w:val="clear" w:color="auto" w:fill="FFFFFF"/>
        <w:tabs>
          <w:tab w:val="left" w:pos="1418"/>
        </w:tabs>
        <w:spacing w:line="219" w:lineRule="exact"/>
        <w:ind w:left="1418" w:firstLine="0"/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</w:pPr>
      <w:r w:rsidRPr="006E4975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>-          творческого подхода к любой деятельности.</w:t>
      </w:r>
    </w:p>
    <w:p w:rsidR="00160A40" w:rsidRPr="00160A40" w:rsidRDefault="00160A40" w:rsidP="00160A40">
      <w:pPr>
        <w:pStyle w:val="a8"/>
        <w:rPr>
          <w:b/>
          <w:bCs/>
          <w:lang w:val="en-US"/>
        </w:rPr>
      </w:pPr>
      <w:r w:rsidRPr="00160A40">
        <w:rPr>
          <w:b/>
          <w:bCs/>
          <w:lang w:val="en-US"/>
        </w:rPr>
        <w:t>II. Работа актива по разделам.</w:t>
      </w:r>
    </w:p>
    <w:p w:rsidR="00160A40" w:rsidRDefault="00160A40" w:rsidP="00160A40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sz w:val="20"/>
          <w:szCs w:val="20"/>
        </w:rPr>
        <w:t>Обработка периодических изданий.</w:t>
      </w:r>
    </w:p>
    <w:p w:rsidR="00160A40" w:rsidRPr="00B9640A" w:rsidRDefault="00160A40" w:rsidP="00160A40">
      <w:pPr>
        <w:numPr>
          <w:ilvl w:val="0"/>
          <w:numId w:val="8"/>
        </w:numPr>
        <w:spacing w:before="100" w:beforeAutospacing="1" w:after="100" w:afterAutospacing="1" w:line="240" w:lineRule="auto"/>
      </w:pPr>
      <w:proofErr w:type="gramStart"/>
      <w:r w:rsidRPr="002855C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>Контроль за</w:t>
      </w:r>
      <w:proofErr w:type="gramEnd"/>
      <w:r w:rsidRPr="002855C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 xml:space="preserve"> возвратом выдачи </w:t>
      </w:r>
      <w:r>
        <w:rPr>
          <w:color w:val="000000"/>
          <w:spacing w:val="3"/>
          <w:sz w:val="20"/>
          <w:szCs w:val="20"/>
        </w:rPr>
        <w:t xml:space="preserve">документов </w:t>
      </w:r>
      <w:r w:rsidRPr="002855C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>из библиотечного фонда</w:t>
      </w:r>
      <w:r>
        <w:rPr>
          <w:sz w:val="20"/>
          <w:szCs w:val="20"/>
        </w:rPr>
        <w:t xml:space="preserve"> </w:t>
      </w:r>
    </w:p>
    <w:p w:rsidR="00160A40" w:rsidRPr="00B9640A" w:rsidRDefault="00160A40" w:rsidP="00160A40">
      <w:pPr>
        <w:numPr>
          <w:ilvl w:val="0"/>
          <w:numId w:val="8"/>
        </w:numPr>
        <w:spacing w:before="100" w:beforeAutospacing="1" w:after="100" w:afterAutospacing="1" w:line="240" w:lineRule="auto"/>
      </w:pPr>
      <w:r w:rsidRPr="002855C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 xml:space="preserve">Оформление уголка по </w:t>
      </w:r>
      <w:proofErr w:type="gramStart"/>
      <w:r w:rsidRPr="002855C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>учебному</w:t>
      </w:r>
      <w:proofErr w:type="gramEnd"/>
      <w:r w:rsidRPr="002855C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 xml:space="preserve"> </w:t>
      </w:r>
      <w:proofErr w:type="spellStart"/>
      <w:r w:rsidRPr="002855C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>книгообеспечению</w:t>
      </w:r>
      <w:proofErr w:type="spellEnd"/>
      <w:r w:rsidRPr="002855C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 xml:space="preserve"> для информирования общественности</w:t>
      </w:r>
      <w:r>
        <w:rPr>
          <w:sz w:val="20"/>
          <w:szCs w:val="20"/>
        </w:rPr>
        <w:t xml:space="preserve"> </w:t>
      </w:r>
    </w:p>
    <w:p w:rsidR="00160A40" w:rsidRPr="003023B7" w:rsidRDefault="00160A40" w:rsidP="00160A40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sz w:val="20"/>
          <w:szCs w:val="20"/>
        </w:rPr>
        <w:t>Работа с учебной литературой.</w:t>
      </w:r>
    </w:p>
    <w:p w:rsidR="00160A40" w:rsidRDefault="00160A40" w:rsidP="00160A40">
      <w:pPr>
        <w:spacing w:before="100" w:beforeAutospacing="1" w:after="100" w:afterAutospacing="1" w:line="240" w:lineRule="auto"/>
        <w:ind w:left="851"/>
        <w:rPr>
          <w:sz w:val="20"/>
          <w:szCs w:val="20"/>
        </w:rPr>
      </w:pPr>
      <w:r>
        <w:rPr>
          <w:sz w:val="20"/>
          <w:szCs w:val="20"/>
        </w:rPr>
        <w:t>-   помощь в выдаче и приеме</w:t>
      </w:r>
      <w:r w:rsidRPr="00B9640A">
        <w:rPr>
          <w:color w:val="000000"/>
          <w:spacing w:val="3"/>
          <w:sz w:val="20"/>
          <w:szCs w:val="20"/>
        </w:rPr>
        <w:t xml:space="preserve"> </w:t>
      </w:r>
      <w:r w:rsidRPr="002855C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>учебников из библиотечного фонда</w:t>
      </w:r>
    </w:p>
    <w:p w:rsidR="00160A40" w:rsidRPr="002855CA" w:rsidRDefault="00160A40" w:rsidP="00160A40">
      <w:pPr>
        <w:shd w:val="clear" w:color="auto" w:fill="FFFFFF"/>
        <w:tabs>
          <w:tab w:val="left" w:pos="927"/>
        </w:tabs>
        <w:spacing w:line="219" w:lineRule="exact"/>
        <w:ind w:left="851"/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</w:pPr>
      <w:r>
        <w:rPr>
          <w:sz w:val="20"/>
          <w:szCs w:val="20"/>
        </w:rPr>
        <w:t xml:space="preserve">-  помощь в </w:t>
      </w:r>
      <w:r>
        <w:rPr>
          <w:color w:val="000000"/>
          <w:spacing w:val="3"/>
          <w:sz w:val="20"/>
          <w:szCs w:val="20"/>
        </w:rPr>
        <w:t>п</w:t>
      </w:r>
      <w:r w:rsidRPr="002855C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>риём</w:t>
      </w:r>
      <w:r>
        <w:rPr>
          <w:color w:val="000000"/>
          <w:spacing w:val="3"/>
          <w:sz w:val="20"/>
          <w:szCs w:val="20"/>
        </w:rPr>
        <w:t>е</w:t>
      </w:r>
      <w:r w:rsidRPr="002855C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 xml:space="preserve"> и обработк</w:t>
      </w:r>
      <w:r>
        <w:rPr>
          <w:color w:val="000000"/>
          <w:spacing w:val="3"/>
          <w:sz w:val="20"/>
          <w:szCs w:val="20"/>
        </w:rPr>
        <w:t>е</w:t>
      </w:r>
      <w:r w:rsidRPr="002855C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 xml:space="preserve"> поступающих учебников в фонд школьной библиотеки:</w:t>
      </w:r>
    </w:p>
    <w:p w:rsidR="00160A40" w:rsidRPr="00B9640A" w:rsidRDefault="00160A40" w:rsidP="00160A40">
      <w:pPr>
        <w:pStyle w:val="aa"/>
        <w:numPr>
          <w:ilvl w:val="0"/>
          <w:numId w:val="10"/>
        </w:numPr>
        <w:shd w:val="clear" w:color="auto" w:fill="FFFFFF"/>
        <w:tabs>
          <w:tab w:val="left" w:pos="1418"/>
        </w:tabs>
        <w:spacing w:line="219" w:lineRule="exact"/>
        <w:ind w:left="1418" w:firstLine="0"/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</w:pPr>
      <w:r w:rsidRPr="00B9640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>- оформление накладных;</w:t>
      </w:r>
    </w:p>
    <w:p w:rsidR="00160A40" w:rsidRPr="00B9640A" w:rsidRDefault="00160A40" w:rsidP="00160A40">
      <w:pPr>
        <w:pStyle w:val="aa"/>
        <w:numPr>
          <w:ilvl w:val="0"/>
          <w:numId w:val="10"/>
        </w:numPr>
        <w:shd w:val="clear" w:color="auto" w:fill="FFFFFF"/>
        <w:tabs>
          <w:tab w:val="left" w:pos="1418"/>
        </w:tabs>
        <w:spacing w:line="219" w:lineRule="exact"/>
        <w:ind w:left="1418" w:firstLine="0"/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</w:pPr>
      <w:r w:rsidRPr="00B9640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>- запись в инвентарную книгу;</w:t>
      </w:r>
    </w:p>
    <w:p w:rsidR="00160A40" w:rsidRPr="00B9640A" w:rsidRDefault="00160A40" w:rsidP="00160A40">
      <w:pPr>
        <w:pStyle w:val="aa"/>
        <w:numPr>
          <w:ilvl w:val="0"/>
          <w:numId w:val="10"/>
        </w:numPr>
        <w:shd w:val="clear" w:color="auto" w:fill="FFFFFF"/>
        <w:tabs>
          <w:tab w:val="left" w:pos="1418"/>
        </w:tabs>
        <w:spacing w:line="219" w:lineRule="exact"/>
        <w:ind w:left="1418" w:firstLine="0"/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</w:pPr>
      <w:r w:rsidRPr="00B9640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 xml:space="preserve">- штемпелевание, </w:t>
      </w:r>
      <w:proofErr w:type="spellStart"/>
      <w:r w:rsidRPr="00B9640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>нумерование</w:t>
      </w:r>
      <w:proofErr w:type="spellEnd"/>
      <w:r w:rsidRPr="00B9640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>;</w:t>
      </w:r>
    </w:p>
    <w:p w:rsidR="00160A40" w:rsidRPr="00B9640A" w:rsidRDefault="00160A40" w:rsidP="00160A40">
      <w:pPr>
        <w:pStyle w:val="aa"/>
        <w:numPr>
          <w:ilvl w:val="0"/>
          <w:numId w:val="10"/>
        </w:numPr>
        <w:shd w:val="clear" w:color="auto" w:fill="FFFFFF"/>
        <w:tabs>
          <w:tab w:val="left" w:pos="1418"/>
        </w:tabs>
        <w:spacing w:line="219" w:lineRule="exact"/>
        <w:ind w:left="1418" w:firstLine="0"/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</w:pPr>
      <w:r w:rsidRPr="00B9640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>- оформление картотеки;</w:t>
      </w:r>
    </w:p>
    <w:p w:rsidR="00160A40" w:rsidRPr="00B9640A" w:rsidRDefault="00160A40" w:rsidP="00160A40">
      <w:pPr>
        <w:pStyle w:val="aa"/>
        <w:numPr>
          <w:ilvl w:val="1"/>
          <w:numId w:val="10"/>
        </w:numPr>
        <w:tabs>
          <w:tab w:val="left" w:pos="1418"/>
        </w:tabs>
        <w:spacing w:before="100" w:beforeAutospacing="1" w:after="100" w:afterAutospacing="1" w:line="240" w:lineRule="auto"/>
        <w:ind w:left="1418" w:firstLine="0"/>
      </w:pPr>
      <w:r w:rsidRPr="00B9640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>- занесение в электронный каталог;</w:t>
      </w:r>
    </w:p>
    <w:p w:rsidR="00160A40" w:rsidRDefault="00160A40" w:rsidP="00160A40">
      <w:pPr>
        <w:tabs>
          <w:tab w:val="left" w:pos="851"/>
        </w:tabs>
        <w:spacing w:before="100" w:beforeAutospacing="1" w:after="100" w:afterAutospacing="1" w:line="240" w:lineRule="auto"/>
        <w:ind w:left="851"/>
      </w:pPr>
      <w:r>
        <w:t xml:space="preserve">- </w:t>
      </w:r>
      <w:r>
        <w:rPr>
          <w:sz w:val="20"/>
          <w:szCs w:val="20"/>
        </w:rPr>
        <w:t>помощь в п</w:t>
      </w:r>
      <w:r>
        <w:rPr>
          <w:color w:val="000000"/>
          <w:spacing w:val="3"/>
          <w:sz w:val="20"/>
          <w:szCs w:val="20"/>
        </w:rPr>
        <w:t>одготовке</w:t>
      </w:r>
      <w:r w:rsidRPr="002855CA">
        <w:rPr>
          <w:rFonts w:ascii="Calibri" w:eastAsia="Times New Roman" w:hAnsi="Calibri" w:cs="Times New Roman"/>
          <w:color w:val="000000"/>
          <w:spacing w:val="3"/>
          <w:sz w:val="20"/>
          <w:szCs w:val="20"/>
        </w:rPr>
        <w:t xml:space="preserve"> учебников для передачи в обменный фонд РУО</w:t>
      </w:r>
    </w:p>
    <w:p w:rsidR="00160A40" w:rsidRDefault="00160A40" w:rsidP="00160A40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sz w:val="20"/>
          <w:szCs w:val="20"/>
        </w:rPr>
        <w:t>Библиографическая работа.</w:t>
      </w:r>
    </w:p>
    <w:p w:rsidR="00160A40" w:rsidRDefault="00160A40" w:rsidP="00160A40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sz w:val="20"/>
          <w:szCs w:val="20"/>
        </w:rPr>
        <w:t>Проведение санитарных дней.</w:t>
      </w:r>
    </w:p>
    <w:p w:rsidR="00160A40" w:rsidRDefault="00160A40" w:rsidP="00160A40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sz w:val="20"/>
          <w:szCs w:val="20"/>
        </w:rPr>
        <w:t>Повышение уровня знаний по работе в библиотеке</w:t>
      </w:r>
    </w:p>
    <w:p w:rsidR="00160A40" w:rsidRDefault="00160A40" w:rsidP="00160A40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sz w:val="20"/>
          <w:szCs w:val="20"/>
        </w:rPr>
        <w:t>Передача приобретенного опыта следующему активу.</w:t>
      </w:r>
    </w:p>
    <w:p w:rsidR="00160A40" w:rsidRPr="00160A40" w:rsidRDefault="00160A40" w:rsidP="00160A40">
      <w:pPr>
        <w:pStyle w:val="a8"/>
        <w:rPr>
          <w:b/>
          <w:bCs/>
          <w:lang w:val="en-US"/>
        </w:rPr>
      </w:pPr>
      <w:r w:rsidRPr="00160A40">
        <w:rPr>
          <w:b/>
          <w:bCs/>
          <w:lang w:val="en-US"/>
        </w:rPr>
        <w:t> III. Отчетность.</w:t>
      </w:r>
    </w:p>
    <w:p w:rsidR="00160A40" w:rsidRDefault="00160A40" w:rsidP="00160A40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rPr>
          <w:sz w:val="20"/>
          <w:szCs w:val="20"/>
        </w:rPr>
        <w:t>Подведение итогов работы за год на заключительном заседании актива (председатель актива).</w:t>
      </w:r>
    </w:p>
    <w:p w:rsidR="00160A40" w:rsidRPr="003023B7" w:rsidRDefault="00160A40" w:rsidP="00160A40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rPr>
          <w:sz w:val="20"/>
          <w:szCs w:val="20"/>
        </w:rPr>
        <w:t>Оценка работы членов актива (библиотекарь)</w:t>
      </w:r>
    </w:p>
    <w:p w:rsidR="00160A40" w:rsidRDefault="00160A40" w:rsidP="00160A40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rPr>
          <w:sz w:val="20"/>
          <w:szCs w:val="20"/>
        </w:rPr>
        <w:t xml:space="preserve">Подведение итогов проверки учебников </w:t>
      </w:r>
      <w:proofErr w:type="gramStart"/>
      <w:r>
        <w:rPr>
          <w:sz w:val="20"/>
          <w:szCs w:val="20"/>
        </w:rPr>
        <w:t xml:space="preserve">( </w:t>
      </w:r>
      <w:proofErr w:type="gramEnd"/>
      <w:r>
        <w:rPr>
          <w:sz w:val="20"/>
          <w:szCs w:val="20"/>
        </w:rPr>
        <w:t>1раз в четверть)</w:t>
      </w:r>
    </w:p>
    <w:p w:rsidR="00160A40" w:rsidRDefault="00160A40" w:rsidP="00160A40"/>
    <w:p w:rsidR="00160A40" w:rsidRDefault="00160A40" w:rsidP="00160A40">
      <w:pPr>
        <w:jc w:val="center"/>
        <w:rPr>
          <w:sz w:val="28"/>
        </w:rPr>
      </w:pPr>
    </w:p>
    <w:p w:rsidR="00160A40" w:rsidRDefault="00160A40" w:rsidP="00160A40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160A40">
        <w:rPr>
          <w:bCs/>
          <w:sz w:val="28"/>
          <w:szCs w:val="28"/>
        </w:rPr>
        <w:fldChar w:fldCharType="begin"/>
      </w:r>
      <w:r w:rsidRPr="00160A40">
        <w:rPr>
          <w:bCs/>
          <w:sz w:val="28"/>
          <w:szCs w:val="28"/>
        </w:rPr>
        <w:instrText>HYPERLINK "about:DswMedia/index.html"</w:instrText>
      </w:r>
      <w:r w:rsidRPr="00160A40">
        <w:rPr>
          <w:bCs/>
          <w:sz w:val="28"/>
          <w:szCs w:val="28"/>
        </w:rPr>
        <w:fldChar w:fldCharType="separate"/>
      </w:r>
      <w:r w:rsidRPr="00160A40">
        <w:rPr>
          <w:sz w:val="28"/>
          <w:szCs w:val="28"/>
        </w:rPr>
        <w:t>М</w:t>
      </w:r>
      <w:r>
        <w:rPr>
          <w:sz w:val="28"/>
          <w:szCs w:val="28"/>
        </w:rPr>
        <w:t xml:space="preserve">униципальное бюджетное образовательное учреждение </w:t>
      </w:r>
    </w:p>
    <w:p w:rsidR="00160A40" w:rsidRPr="00160A40" w:rsidRDefault="00160A40" w:rsidP="00160A40">
      <w:pPr>
        <w:pStyle w:val="a8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sz w:val="28"/>
          <w:szCs w:val="28"/>
        </w:rPr>
        <w:t>«</w:t>
      </w:r>
      <w:r w:rsidRPr="00160A40">
        <w:rPr>
          <w:sz w:val="28"/>
          <w:szCs w:val="28"/>
        </w:rPr>
        <w:t>Павловская средняя общеобразовательная школа</w:t>
      </w:r>
      <w:r>
        <w:rPr>
          <w:sz w:val="28"/>
          <w:szCs w:val="28"/>
        </w:rPr>
        <w:t>»</w:t>
      </w:r>
      <w:r w:rsidRPr="00160A40">
        <w:rPr>
          <w:bCs/>
          <w:sz w:val="28"/>
          <w:szCs w:val="28"/>
        </w:rPr>
        <w:fldChar w:fldCharType="end"/>
      </w:r>
    </w:p>
    <w:p w:rsidR="00160A40" w:rsidRDefault="00160A40" w:rsidP="00160A40">
      <w:pPr>
        <w:pStyle w:val="a6"/>
        <w:ind w:left="1701" w:right="1700"/>
        <w:rPr>
          <w:sz w:val="48"/>
          <w:szCs w:val="48"/>
        </w:rPr>
      </w:pPr>
    </w:p>
    <w:p w:rsidR="00160A40" w:rsidRDefault="00160A40" w:rsidP="00160A40">
      <w:pPr>
        <w:pStyle w:val="a6"/>
        <w:ind w:left="1701" w:right="1700"/>
        <w:rPr>
          <w:sz w:val="48"/>
          <w:szCs w:val="48"/>
        </w:rPr>
      </w:pPr>
      <w:r w:rsidRPr="00070BC4">
        <w:rPr>
          <w:sz w:val="48"/>
          <w:szCs w:val="48"/>
        </w:rPr>
        <w:t>График</w:t>
      </w:r>
    </w:p>
    <w:p w:rsidR="00160A40" w:rsidRDefault="00160A40" w:rsidP="00160A40">
      <w:pPr>
        <w:pStyle w:val="a6"/>
        <w:tabs>
          <w:tab w:val="left" w:pos="9355"/>
        </w:tabs>
        <w:ind w:right="-1"/>
      </w:pPr>
      <w:r w:rsidRPr="00070BC4">
        <w:rPr>
          <w:sz w:val="40"/>
          <w:szCs w:val="40"/>
        </w:rPr>
        <w:t xml:space="preserve"> проведения проверки учебников</w:t>
      </w:r>
      <w:r>
        <w:t xml:space="preserve"> </w:t>
      </w:r>
    </w:p>
    <w:p w:rsidR="00160A40" w:rsidRPr="00070BC4" w:rsidRDefault="00160A40" w:rsidP="00160A40">
      <w:pPr>
        <w:pStyle w:val="a6"/>
        <w:tabs>
          <w:tab w:val="left" w:pos="9355"/>
        </w:tabs>
        <w:ind w:right="-1"/>
        <w:rPr>
          <w:sz w:val="36"/>
          <w:szCs w:val="36"/>
        </w:rPr>
      </w:pPr>
      <w:r w:rsidRPr="00070BC4">
        <w:rPr>
          <w:sz w:val="36"/>
          <w:szCs w:val="36"/>
        </w:rPr>
        <w:t xml:space="preserve">учащихся </w:t>
      </w:r>
    </w:p>
    <w:p w:rsidR="00160A40" w:rsidRDefault="00160A40" w:rsidP="00160A40">
      <w:pPr>
        <w:jc w:val="center"/>
        <w:rPr>
          <w:sz w:val="28"/>
        </w:rPr>
      </w:pPr>
    </w:p>
    <w:p w:rsidR="00160A40" w:rsidRDefault="00160A40" w:rsidP="00160A40">
      <w:pPr>
        <w:jc w:val="center"/>
        <w:rPr>
          <w:sz w:val="28"/>
        </w:rPr>
      </w:pPr>
    </w:p>
    <w:p w:rsidR="00160A40" w:rsidRDefault="00160A40" w:rsidP="00160A40">
      <w:pPr>
        <w:ind w:left="2127" w:firstLine="16"/>
        <w:rPr>
          <w:sz w:val="28"/>
        </w:rPr>
      </w:pPr>
      <w:r>
        <w:rPr>
          <w:sz w:val="28"/>
        </w:rPr>
        <w:t>1 четверть</w:t>
      </w:r>
      <w:r>
        <w:rPr>
          <w:sz w:val="28"/>
        </w:rPr>
        <w:tab/>
      </w:r>
      <w:r>
        <w:rPr>
          <w:sz w:val="28"/>
        </w:rPr>
        <w:tab/>
        <w:t>с 20 по 25 октября</w:t>
      </w:r>
    </w:p>
    <w:p w:rsidR="00160A40" w:rsidRDefault="00160A40" w:rsidP="00160A40">
      <w:pPr>
        <w:ind w:left="2127" w:firstLine="16"/>
        <w:rPr>
          <w:sz w:val="28"/>
        </w:rPr>
      </w:pPr>
      <w:r>
        <w:rPr>
          <w:sz w:val="28"/>
        </w:rPr>
        <w:t>2 четверть</w:t>
      </w:r>
      <w:r>
        <w:rPr>
          <w:sz w:val="28"/>
        </w:rPr>
        <w:tab/>
      </w:r>
      <w:r>
        <w:rPr>
          <w:sz w:val="28"/>
        </w:rPr>
        <w:tab/>
        <w:t>с 15 по 19 декабря</w:t>
      </w:r>
    </w:p>
    <w:p w:rsidR="00160A40" w:rsidRDefault="00160A40" w:rsidP="00160A40">
      <w:pPr>
        <w:ind w:left="2127" w:firstLine="16"/>
        <w:rPr>
          <w:sz w:val="28"/>
        </w:rPr>
      </w:pPr>
      <w:r>
        <w:rPr>
          <w:sz w:val="28"/>
        </w:rPr>
        <w:t>3 четверть</w:t>
      </w:r>
      <w:r>
        <w:rPr>
          <w:sz w:val="28"/>
        </w:rPr>
        <w:tab/>
      </w:r>
      <w:r>
        <w:rPr>
          <w:sz w:val="28"/>
        </w:rPr>
        <w:tab/>
        <w:t>с 16 по 20 марта</w:t>
      </w:r>
    </w:p>
    <w:p w:rsidR="00160A40" w:rsidRDefault="00160A40" w:rsidP="00160A40">
      <w:pPr>
        <w:ind w:left="2127" w:firstLine="16"/>
        <w:rPr>
          <w:sz w:val="28"/>
        </w:rPr>
      </w:pPr>
      <w:r>
        <w:rPr>
          <w:sz w:val="28"/>
        </w:rPr>
        <w:t>4 четверть</w:t>
      </w:r>
      <w:r>
        <w:rPr>
          <w:sz w:val="28"/>
        </w:rPr>
        <w:tab/>
      </w:r>
      <w:r>
        <w:rPr>
          <w:sz w:val="28"/>
        </w:rPr>
        <w:tab/>
        <w:t>с 11 по 15 мая</w:t>
      </w:r>
    </w:p>
    <w:p w:rsidR="00160A40" w:rsidRDefault="00160A40" w:rsidP="00160A40">
      <w:pPr>
        <w:ind w:left="1260"/>
        <w:rPr>
          <w:sz w:val="28"/>
        </w:rPr>
      </w:pPr>
    </w:p>
    <w:p w:rsidR="00160A40" w:rsidRPr="00070BC4" w:rsidRDefault="00160A40" w:rsidP="00160A40">
      <w:pPr>
        <w:ind w:left="1260"/>
        <w:rPr>
          <w:sz w:val="28"/>
          <w:szCs w:val="28"/>
        </w:rPr>
      </w:pPr>
      <w:r w:rsidRPr="00070BC4">
        <w:rPr>
          <w:sz w:val="28"/>
          <w:szCs w:val="28"/>
        </w:rPr>
        <w:t>учебники проверяются учащимися библиотечного актива. По итогам проверки в каждом классе выпускается молния. Результаты рейда обсуждаются на классных часах.</w:t>
      </w:r>
    </w:p>
    <w:p w:rsidR="00160A40" w:rsidRDefault="00160A40" w:rsidP="00E576BF">
      <w:pPr>
        <w:pStyle w:val="a3"/>
        <w:spacing w:after="0"/>
      </w:pPr>
    </w:p>
    <w:p w:rsidR="004F1569" w:rsidRDefault="004F1569" w:rsidP="004F1569">
      <w:pPr>
        <w:pStyle w:val="a6"/>
        <w:ind w:left="1701" w:right="1700"/>
        <w:rPr>
          <w:sz w:val="48"/>
          <w:szCs w:val="48"/>
        </w:rPr>
      </w:pPr>
    </w:p>
    <w:p w:rsidR="004F1569" w:rsidRDefault="004F1569" w:rsidP="004F1569">
      <w:pPr>
        <w:pStyle w:val="a6"/>
        <w:ind w:left="1701" w:right="1700"/>
        <w:rPr>
          <w:sz w:val="48"/>
          <w:szCs w:val="48"/>
        </w:rPr>
      </w:pPr>
      <w:r>
        <w:rPr>
          <w:sz w:val="48"/>
          <w:szCs w:val="48"/>
        </w:rPr>
        <w:t>Библиотечный актив</w:t>
      </w:r>
    </w:p>
    <w:p w:rsidR="004F1569" w:rsidRDefault="004F1569" w:rsidP="004F1569">
      <w:pPr>
        <w:pStyle w:val="a6"/>
        <w:ind w:left="1701" w:right="1700"/>
        <w:jc w:val="left"/>
        <w:rPr>
          <w:sz w:val="48"/>
          <w:szCs w:val="48"/>
        </w:rPr>
      </w:pPr>
    </w:p>
    <w:p w:rsidR="004F1569" w:rsidRPr="004F1569" w:rsidRDefault="004F1569" w:rsidP="004F1569">
      <w:pPr>
        <w:pStyle w:val="a3"/>
        <w:tabs>
          <w:tab w:val="clear" w:pos="708"/>
          <w:tab w:val="left" w:pos="1843"/>
        </w:tabs>
        <w:spacing w:after="0"/>
        <w:ind w:left="1701"/>
        <w:rPr>
          <w:sz w:val="32"/>
          <w:szCs w:val="32"/>
        </w:rPr>
      </w:pPr>
      <w:r w:rsidRPr="004F1569">
        <w:rPr>
          <w:sz w:val="32"/>
          <w:szCs w:val="32"/>
        </w:rPr>
        <w:t xml:space="preserve">Завалихина Настя, </w:t>
      </w:r>
      <w:proofErr w:type="spellStart"/>
      <w:r w:rsidRPr="004F1569">
        <w:rPr>
          <w:sz w:val="32"/>
          <w:szCs w:val="32"/>
        </w:rPr>
        <w:t>Кузьменко</w:t>
      </w:r>
      <w:proofErr w:type="spellEnd"/>
      <w:r w:rsidRPr="004F1569">
        <w:rPr>
          <w:sz w:val="32"/>
          <w:szCs w:val="32"/>
        </w:rPr>
        <w:t xml:space="preserve"> Даша -5 класс</w:t>
      </w:r>
    </w:p>
    <w:p w:rsidR="004F1569" w:rsidRPr="004F1569" w:rsidRDefault="004F1569" w:rsidP="004F1569">
      <w:pPr>
        <w:pStyle w:val="a3"/>
        <w:tabs>
          <w:tab w:val="clear" w:pos="708"/>
          <w:tab w:val="left" w:pos="1843"/>
        </w:tabs>
        <w:spacing w:after="0"/>
        <w:ind w:left="1701"/>
        <w:rPr>
          <w:sz w:val="32"/>
          <w:szCs w:val="32"/>
        </w:rPr>
      </w:pPr>
      <w:r w:rsidRPr="004F1569">
        <w:rPr>
          <w:sz w:val="32"/>
          <w:szCs w:val="32"/>
        </w:rPr>
        <w:t>Семенова Ира, Суслова Маша 6 класс</w:t>
      </w:r>
    </w:p>
    <w:p w:rsidR="004F1569" w:rsidRPr="004F1569" w:rsidRDefault="00DD040F" w:rsidP="004F1569">
      <w:pPr>
        <w:pStyle w:val="a3"/>
        <w:tabs>
          <w:tab w:val="clear" w:pos="708"/>
          <w:tab w:val="left" w:pos="1843"/>
        </w:tabs>
        <w:spacing w:after="0"/>
        <w:ind w:left="1701"/>
        <w:rPr>
          <w:sz w:val="32"/>
          <w:szCs w:val="32"/>
        </w:rPr>
      </w:pPr>
      <w:r>
        <w:rPr>
          <w:sz w:val="32"/>
          <w:szCs w:val="32"/>
        </w:rPr>
        <w:t xml:space="preserve">Трухин </w:t>
      </w:r>
      <w:proofErr w:type="spellStart"/>
      <w:r>
        <w:rPr>
          <w:sz w:val="32"/>
          <w:szCs w:val="32"/>
        </w:rPr>
        <w:t>ваня</w:t>
      </w:r>
      <w:proofErr w:type="spellEnd"/>
      <w:r>
        <w:rPr>
          <w:sz w:val="32"/>
          <w:szCs w:val="32"/>
        </w:rPr>
        <w:t xml:space="preserve"> – 7 класс</w:t>
      </w:r>
    </w:p>
    <w:p w:rsidR="004F1569" w:rsidRPr="004F1569" w:rsidRDefault="004F1569" w:rsidP="004F1569">
      <w:pPr>
        <w:pStyle w:val="a3"/>
        <w:tabs>
          <w:tab w:val="clear" w:pos="708"/>
          <w:tab w:val="left" w:pos="1843"/>
        </w:tabs>
        <w:spacing w:after="0"/>
        <w:ind w:left="1701"/>
        <w:rPr>
          <w:sz w:val="32"/>
          <w:szCs w:val="32"/>
        </w:rPr>
      </w:pPr>
      <w:proofErr w:type="spellStart"/>
      <w:r w:rsidRPr="004F1569">
        <w:rPr>
          <w:sz w:val="32"/>
          <w:szCs w:val="32"/>
        </w:rPr>
        <w:t>Курбижекова</w:t>
      </w:r>
      <w:proofErr w:type="spellEnd"/>
      <w:r w:rsidRPr="004F1569">
        <w:rPr>
          <w:sz w:val="32"/>
          <w:szCs w:val="32"/>
        </w:rPr>
        <w:t xml:space="preserve"> Таня, Лаптев Ваня – 8 класс</w:t>
      </w:r>
    </w:p>
    <w:p w:rsidR="004F1569" w:rsidRPr="004F1569" w:rsidRDefault="004F1569" w:rsidP="004F1569">
      <w:pPr>
        <w:pStyle w:val="a3"/>
        <w:tabs>
          <w:tab w:val="clear" w:pos="708"/>
          <w:tab w:val="left" w:pos="1843"/>
        </w:tabs>
        <w:spacing w:after="0"/>
        <w:ind w:left="1701"/>
        <w:rPr>
          <w:sz w:val="32"/>
          <w:szCs w:val="32"/>
        </w:rPr>
      </w:pPr>
      <w:r w:rsidRPr="004F1569">
        <w:rPr>
          <w:sz w:val="32"/>
          <w:szCs w:val="32"/>
        </w:rPr>
        <w:t>Колосов Анатолий, Пашков Дмитрий – 9 класс</w:t>
      </w:r>
    </w:p>
    <w:p w:rsidR="004F1569" w:rsidRPr="004F1569" w:rsidRDefault="004F1569" w:rsidP="004F1569">
      <w:pPr>
        <w:pStyle w:val="a3"/>
        <w:tabs>
          <w:tab w:val="clear" w:pos="708"/>
          <w:tab w:val="left" w:pos="1843"/>
        </w:tabs>
        <w:spacing w:after="0"/>
        <w:ind w:left="1701"/>
        <w:rPr>
          <w:sz w:val="32"/>
          <w:szCs w:val="32"/>
        </w:rPr>
      </w:pPr>
      <w:r w:rsidRPr="004F1569">
        <w:rPr>
          <w:sz w:val="32"/>
          <w:szCs w:val="32"/>
        </w:rPr>
        <w:t>Маликова Елена – 10 класс</w:t>
      </w:r>
    </w:p>
    <w:p w:rsidR="004F1569" w:rsidRPr="004F1569" w:rsidRDefault="004F1569" w:rsidP="004F1569">
      <w:pPr>
        <w:pStyle w:val="a3"/>
        <w:tabs>
          <w:tab w:val="clear" w:pos="708"/>
          <w:tab w:val="left" w:pos="1843"/>
        </w:tabs>
        <w:spacing w:after="0"/>
        <w:ind w:left="1701"/>
        <w:rPr>
          <w:sz w:val="32"/>
          <w:szCs w:val="32"/>
        </w:rPr>
      </w:pPr>
      <w:proofErr w:type="spellStart"/>
      <w:r w:rsidRPr="004F1569">
        <w:rPr>
          <w:sz w:val="32"/>
          <w:szCs w:val="32"/>
        </w:rPr>
        <w:t>Дремин</w:t>
      </w:r>
      <w:proofErr w:type="spellEnd"/>
      <w:r w:rsidRPr="004F1569">
        <w:rPr>
          <w:sz w:val="32"/>
          <w:szCs w:val="32"/>
        </w:rPr>
        <w:t xml:space="preserve"> Виктор – 11 класс</w:t>
      </w:r>
    </w:p>
    <w:sectPr w:rsidR="004F1569" w:rsidRPr="004F1569" w:rsidSect="00160A40">
      <w:pgSz w:w="11906" w:h="16838"/>
      <w:pgMar w:top="709" w:right="284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E43A9"/>
    <w:multiLevelType w:val="multilevel"/>
    <w:tmpl w:val="E8A6D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8749F"/>
    <w:multiLevelType w:val="multilevel"/>
    <w:tmpl w:val="A38A8658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17763D33"/>
    <w:multiLevelType w:val="multilevel"/>
    <w:tmpl w:val="1BC6E2B0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"/>
      <w:lvlJc w:val="left"/>
      <w:pPr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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"/>
      <w:lvlJc w:val="left"/>
      <w:pPr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"/>
      <w:lvlJc w:val="left"/>
      <w:pPr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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"/>
      <w:lvlJc w:val="left"/>
      <w:pPr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"/>
      <w:lvlJc w:val="left"/>
      <w:pPr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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F0A677E"/>
    <w:multiLevelType w:val="multilevel"/>
    <w:tmpl w:val="457ADB3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D4C748D"/>
    <w:multiLevelType w:val="multilevel"/>
    <w:tmpl w:val="1DC0A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F363D7"/>
    <w:multiLevelType w:val="multilevel"/>
    <w:tmpl w:val="F4ECA2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6">
    <w:nsid w:val="3BDE62A2"/>
    <w:multiLevelType w:val="multilevel"/>
    <w:tmpl w:val="3FE45FB6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44F7056B"/>
    <w:multiLevelType w:val="multilevel"/>
    <w:tmpl w:val="8E689B96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"/>
      <w:lvlJc w:val="left"/>
      <w:pPr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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"/>
      <w:lvlJc w:val="left"/>
      <w:pPr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"/>
      <w:lvlJc w:val="left"/>
      <w:pPr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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"/>
      <w:lvlJc w:val="left"/>
      <w:pPr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"/>
      <w:lvlJc w:val="left"/>
      <w:pPr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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36C0488"/>
    <w:multiLevelType w:val="hybridMultilevel"/>
    <w:tmpl w:val="800CD9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FF77E6"/>
    <w:multiLevelType w:val="multilevel"/>
    <w:tmpl w:val="F1829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0"/>
  </w:num>
  <w:num w:numId="8">
    <w:abstractNumId w:val="4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76BF"/>
    <w:rsid w:val="00160A40"/>
    <w:rsid w:val="004F1569"/>
    <w:rsid w:val="00793862"/>
    <w:rsid w:val="009952FA"/>
    <w:rsid w:val="00B356DA"/>
    <w:rsid w:val="00DD040F"/>
    <w:rsid w:val="00E576BF"/>
    <w:rsid w:val="00F011D2"/>
    <w:rsid w:val="00F32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E576BF"/>
    <w:pPr>
      <w:tabs>
        <w:tab w:val="left" w:pos="708"/>
      </w:tabs>
      <w:suppressAutoHyphens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F3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2ED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160A4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Название Знак"/>
    <w:basedOn w:val="a0"/>
    <w:link w:val="a6"/>
    <w:rsid w:val="00160A40"/>
    <w:rPr>
      <w:rFonts w:ascii="Times New Roman" w:eastAsia="Times New Roman" w:hAnsi="Times New Roman" w:cs="Times New Roman"/>
      <w:sz w:val="28"/>
      <w:szCs w:val="24"/>
    </w:rPr>
  </w:style>
  <w:style w:type="paragraph" w:styleId="a8">
    <w:name w:val="Normal (Web)"/>
    <w:basedOn w:val="a"/>
    <w:uiPriority w:val="99"/>
    <w:unhideWhenUsed/>
    <w:rsid w:val="00160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160A40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160A40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0A4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7.jpeg"/><Relationship Id="rId18" Type="http://schemas.openxmlformats.org/officeDocument/2006/relationships/hyperlink" Target="about:DswMedia/index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hyperlink" Target="about:DswMedia/index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2014-10-15T03:42:00Z</cp:lastPrinted>
  <dcterms:created xsi:type="dcterms:W3CDTF">2014-10-15T02:24:00Z</dcterms:created>
  <dcterms:modified xsi:type="dcterms:W3CDTF">2014-10-15T03:43:00Z</dcterms:modified>
</cp:coreProperties>
</file>