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1" w:rsidRPr="00624238" w:rsidRDefault="006F45F1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38">
        <w:rPr>
          <w:rFonts w:ascii="Times New Roman" w:hAnsi="Times New Roman" w:cs="Times New Roman"/>
          <w:b/>
          <w:sz w:val="28"/>
          <w:szCs w:val="28"/>
        </w:rPr>
        <w:t>Анализ школьной математической игры «Домино»</w:t>
      </w:r>
    </w:p>
    <w:p w:rsidR="0080334A" w:rsidRPr="00624238" w:rsidRDefault="0080334A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4A" w:rsidRPr="00624238" w:rsidRDefault="0080334A" w:rsidP="006F45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34A" w:rsidRPr="0080334A" w:rsidRDefault="0080334A" w:rsidP="00803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34A">
        <w:rPr>
          <w:rFonts w:ascii="Times New Roman" w:eastAsia="Times New Roman" w:hAnsi="Times New Roman" w:cs="Times New Roman"/>
          <w:sz w:val="28"/>
          <w:szCs w:val="28"/>
        </w:rPr>
        <w:t>12 декабря</w:t>
      </w:r>
      <w:r w:rsidRPr="00624238">
        <w:rPr>
          <w:rFonts w:ascii="Times New Roman" w:eastAsia="Times New Roman" w:hAnsi="Times New Roman" w:cs="Times New Roman"/>
          <w:sz w:val="28"/>
          <w:szCs w:val="28"/>
        </w:rPr>
        <w:t xml:space="preserve">  в школе прошел школьный  </w:t>
      </w:r>
      <w:r w:rsidRPr="0080334A">
        <w:rPr>
          <w:rFonts w:ascii="Times New Roman" w:eastAsia="Times New Roman" w:hAnsi="Times New Roman" w:cs="Times New Roman"/>
          <w:sz w:val="28"/>
          <w:szCs w:val="28"/>
        </w:rPr>
        <w:t>этап   математической игры «Домино», в которой приняло участие 20 учащихся пятых и шестых классов в составе 5 команд из классов:</w:t>
      </w:r>
      <w:r w:rsidRPr="0080334A">
        <w:rPr>
          <w:rFonts w:ascii="Times New Roman" w:eastAsia="Times New Roman" w:hAnsi="Times New Roman" w:cs="Times New Roman"/>
          <w:sz w:val="28"/>
          <w:szCs w:val="28"/>
        </w:rPr>
        <w:br/>
        <w:t>- команда «</w:t>
      </w:r>
      <w:proofErr w:type="spellStart"/>
      <w:r w:rsidRPr="0080334A">
        <w:rPr>
          <w:rFonts w:ascii="Times New Roman" w:eastAsia="Times New Roman" w:hAnsi="Times New Roman" w:cs="Times New Roman"/>
          <w:sz w:val="28"/>
          <w:szCs w:val="28"/>
        </w:rPr>
        <w:t>Доминошки</w:t>
      </w:r>
      <w:proofErr w:type="spellEnd"/>
      <w:r w:rsidRPr="0080334A">
        <w:rPr>
          <w:rFonts w:ascii="Times New Roman" w:eastAsia="Times New Roman" w:hAnsi="Times New Roman" w:cs="Times New Roman"/>
          <w:sz w:val="28"/>
          <w:szCs w:val="28"/>
        </w:rPr>
        <w:t>»; </w:t>
      </w:r>
      <w:r w:rsidRPr="0080334A">
        <w:rPr>
          <w:rFonts w:ascii="Times New Roman" w:eastAsia="Times New Roman" w:hAnsi="Times New Roman" w:cs="Times New Roman"/>
          <w:sz w:val="28"/>
          <w:szCs w:val="28"/>
        </w:rPr>
        <w:br/>
        <w:t>- команда «Восток»;</w:t>
      </w:r>
      <w:r w:rsidRPr="0080334A">
        <w:rPr>
          <w:rFonts w:ascii="Times New Roman" w:eastAsia="Times New Roman" w:hAnsi="Times New Roman" w:cs="Times New Roman"/>
          <w:sz w:val="28"/>
          <w:szCs w:val="28"/>
        </w:rPr>
        <w:br/>
        <w:t>- команда «Девчата»;</w:t>
      </w:r>
      <w:r w:rsidRPr="0080334A">
        <w:rPr>
          <w:rFonts w:ascii="Times New Roman" w:eastAsia="Times New Roman" w:hAnsi="Times New Roman" w:cs="Times New Roman"/>
          <w:sz w:val="28"/>
          <w:szCs w:val="28"/>
        </w:rPr>
        <w:br/>
        <w:t>- команда «Созвездие»;</w:t>
      </w:r>
    </w:p>
    <w:p w:rsidR="0080334A" w:rsidRPr="0080334A" w:rsidRDefault="0080334A" w:rsidP="00803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34A">
        <w:rPr>
          <w:rFonts w:ascii="Times New Roman" w:eastAsia="Times New Roman" w:hAnsi="Times New Roman" w:cs="Times New Roman"/>
          <w:sz w:val="28"/>
          <w:szCs w:val="28"/>
        </w:rPr>
        <w:t>-команда "Математики".</w:t>
      </w:r>
    </w:p>
    <w:p w:rsidR="00E33468" w:rsidRPr="00624238" w:rsidRDefault="00E33468" w:rsidP="00E33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Учащимся необходимо было не только правильно решить математические задачи повышенного уровня сложности, но и выработать свою стратегию игры, связанную с выбором сложности заданий за которые они могли не только получить баллы при правильном выполнении, но и получить штрафные очки, которые уменьшали шансы команд на победу.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- эта  командная. Правила игры 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знакомы, </w:t>
      </w:r>
      <w:proofErr w:type="spellStart"/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spellEnd"/>
      <w:proofErr w:type="gramEnd"/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проводится уже третий год.</w:t>
      </w:r>
      <w:r w:rsidR="0080334A" w:rsidRPr="006242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 Решая задачи, согласно определенным правилам, каждый член команды должен предоставить жюри ответ. Ответы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незамедлительно обрабатывались учениками старших </w:t>
      </w:r>
      <w:proofErr w:type="gramStart"/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</w:t>
      </w:r>
      <w:proofErr w:type="gramEnd"/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результаты проверки вносились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таблицу, доступную для просмотра всем командам - 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участницам. Каждая команда могла</w:t>
      </w:r>
      <w:r w:rsidR="0080334A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незамедлительно использовать полученную информацию о решенных ею или соперниками задачах для построения дальнейшей тактики.</w:t>
      </w:r>
    </w:p>
    <w:p w:rsidR="0080334A" w:rsidRPr="0080334A" w:rsidRDefault="00E33468" w:rsidP="00E3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238">
        <w:rPr>
          <w:rFonts w:ascii="Times New Roman" w:eastAsia="Times New Roman" w:hAnsi="Times New Roman" w:cs="Times New Roman"/>
          <w:sz w:val="28"/>
          <w:szCs w:val="28"/>
        </w:rPr>
        <w:t xml:space="preserve">В ходе упорной борьбы 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участников математической игры «Домино» лучшими стали: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br/>
        <w:t xml:space="preserve">1 место – команда  6 класса «Восток» в составе: Примак Станислав,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Попырин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Владимир,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Омелич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Алина, Дергач Даниил.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br/>
        <w:t xml:space="preserve">2 место - команда 6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а«</w:t>
      </w:r>
      <w:proofErr w:type="gram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Доминошки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» в составе: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Дремина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Татьяна, Суслова Наталья,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Хуснутдинова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Надежда,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Громан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Марина.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br/>
        <w:t>3 место - команда 5 класса</w:t>
      </w:r>
      <w:r w:rsidRPr="0062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«Созвездие» в составе: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 xml:space="preserve"> Алена, Корнилова Мария, Макаренко Никита, </w:t>
      </w:r>
      <w:proofErr w:type="spellStart"/>
      <w:r w:rsidR="0080334A" w:rsidRPr="0080334A">
        <w:rPr>
          <w:rFonts w:ascii="Times New Roman" w:eastAsia="Times New Roman" w:hAnsi="Times New Roman" w:cs="Times New Roman"/>
          <w:sz w:val="28"/>
          <w:szCs w:val="28"/>
        </w:rPr>
        <w:t>Вараксин</w:t>
      </w:r>
      <w:r w:rsidR="0080334A" w:rsidRPr="0062423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0334A" w:rsidRPr="00624238">
        <w:rPr>
          <w:rFonts w:ascii="Times New Roman" w:eastAsia="Times New Roman" w:hAnsi="Times New Roman" w:cs="Times New Roman"/>
          <w:sz w:val="28"/>
          <w:szCs w:val="28"/>
        </w:rPr>
        <w:t xml:space="preserve"> Виктория.</w:t>
      </w:r>
    </w:p>
    <w:p w:rsidR="006F45F1" w:rsidRPr="00624238" w:rsidRDefault="006F45F1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F1" w:rsidRPr="00624238" w:rsidRDefault="00E33468" w:rsidP="006F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45F1" w:rsidRPr="00624238">
        <w:rPr>
          <w:rFonts w:ascii="Times New Roman" w:hAnsi="Times New Roman" w:cs="Times New Roman"/>
          <w:sz w:val="28"/>
          <w:szCs w:val="28"/>
        </w:rPr>
        <w:t xml:space="preserve">В ходе игры наблюдая за учащимися можно было сделать вывод, что </w:t>
      </w:r>
    </w:p>
    <w:p w:rsidR="006F45F1" w:rsidRPr="00624238" w:rsidRDefault="00E33468" w:rsidP="00E3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строят </w:t>
      </w:r>
      <w:r w:rsidR="006F45F1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учебно-познавательную деятельность,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стараются  учитывать</w:t>
      </w:r>
      <w:r w:rsidR="006F45F1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ее компоненты (цель,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45F1" w:rsidRPr="00624238">
        <w:rPr>
          <w:rFonts w:ascii="Times New Roman" w:hAnsi="Times New Roman" w:cs="Times New Roman"/>
          <w:sz w:val="28"/>
          <w:szCs w:val="28"/>
        </w:rPr>
        <w:t>план</w:t>
      </w:r>
      <w:r w:rsidR="006F45F1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45F1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мотив, прогноз, средства, контроль, коррекция,</w:t>
      </w:r>
      <w:r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</w:t>
      </w:r>
      <w:r w:rsidR="006F45F1" w:rsidRPr="0062423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6F45F1" w:rsidRPr="00624238" w:rsidRDefault="006F45F1" w:rsidP="00E3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5F1" w:rsidRPr="00624238" w:rsidRDefault="00E33468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говорить о </w:t>
      </w:r>
      <w:proofErr w:type="spellStart"/>
      <w:r w:rsidRPr="00624238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6F45F1" w:rsidRPr="00624238">
        <w:rPr>
          <w:rFonts w:ascii="Times New Roman" w:hAnsi="Times New Roman" w:cs="Times New Roman"/>
          <w:b/>
          <w:sz w:val="28"/>
          <w:szCs w:val="28"/>
        </w:rPr>
        <w:t xml:space="preserve"> регулятивных  УУД</w:t>
      </w:r>
      <w:r w:rsidR="006F45F1" w:rsidRPr="00624238">
        <w:rPr>
          <w:rFonts w:ascii="Times New Roman" w:hAnsi="Times New Roman" w:cs="Times New Roman"/>
          <w:b/>
          <w:sz w:val="28"/>
          <w:szCs w:val="28"/>
        </w:rPr>
        <w:t>:</w:t>
      </w:r>
    </w:p>
    <w:p w:rsidR="006F45F1" w:rsidRPr="00624238" w:rsidRDefault="00E33468" w:rsidP="006F45F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238">
        <w:rPr>
          <w:rFonts w:ascii="Times New Roman" w:hAnsi="Times New Roman" w:cs="Times New Roman"/>
          <w:sz w:val="28"/>
          <w:szCs w:val="28"/>
        </w:rPr>
        <w:t>запоминают и удерживают</w:t>
      </w:r>
      <w:r w:rsidR="006F45F1" w:rsidRPr="00624238">
        <w:rPr>
          <w:rFonts w:ascii="Times New Roman" w:hAnsi="Times New Roman" w:cs="Times New Roman"/>
          <w:sz w:val="28"/>
          <w:szCs w:val="28"/>
        </w:rPr>
        <w:t xml:space="preserve"> правило, инструкцию во времени – 68%</w:t>
      </w:r>
    </w:p>
    <w:p w:rsidR="006F45F1" w:rsidRPr="00624238" w:rsidRDefault="006F45F1" w:rsidP="006F45F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238">
        <w:rPr>
          <w:rFonts w:ascii="Times New Roman" w:hAnsi="Times New Roman" w:cs="Times New Roman"/>
          <w:sz w:val="28"/>
          <w:szCs w:val="28"/>
        </w:rPr>
        <w:t>анализирует возможные ошибки, понимает причины своего неуспе</w:t>
      </w:r>
      <w:r w:rsidRPr="00624238">
        <w:rPr>
          <w:rFonts w:ascii="Times New Roman" w:hAnsi="Times New Roman" w:cs="Times New Roman"/>
          <w:sz w:val="28"/>
          <w:szCs w:val="28"/>
        </w:rPr>
        <w:t>ха и корректирует свои действия –</w:t>
      </w:r>
      <w:r w:rsidR="00E33468" w:rsidRPr="00624238">
        <w:rPr>
          <w:rFonts w:ascii="Times New Roman" w:hAnsi="Times New Roman" w:cs="Times New Roman"/>
          <w:sz w:val="28"/>
          <w:szCs w:val="28"/>
        </w:rPr>
        <w:t xml:space="preserve"> 43</w:t>
      </w:r>
      <w:r w:rsidRPr="00624238">
        <w:rPr>
          <w:rFonts w:ascii="Times New Roman" w:hAnsi="Times New Roman" w:cs="Times New Roman"/>
          <w:sz w:val="28"/>
          <w:szCs w:val="28"/>
        </w:rPr>
        <w:t>%</w:t>
      </w:r>
      <w:r w:rsidR="00E33468" w:rsidRPr="00624238">
        <w:rPr>
          <w:rFonts w:ascii="Times New Roman" w:hAnsi="Times New Roman" w:cs="Times New Roman"/>
          <w:sz w:val="28"/>
          <w:szCs w:val="28"/>
        </w:rPr>
        <w:t>.</w:t>
      </w:r>
    </w:p>
    <w:p w:rsidR="00E33468" w:rsidRPr="00624238" w:rsidRDefault="00E33468" w:rsidP="00E3346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5F1" w:rsidRPr="00624238" w:rsidRDefault="006F45F1" w:rsidP="006F45F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6F45F1" w:rsidRPr="00624238" w:rsidRDefault="006F45F1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23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624238">
        <w:rPr>
          <w:rFonts w:ascii="Times New Roman" w:hAnsi="Times New Roman" w:cs="Times New Roman"/>
          <w:b/>
          <w:sz w:val="28"/>
          <w:szCs w:val="28"/>
        </w:rPr>
        <w:t xml:space="preserve"> познавательных  УУД</w:t>
      </w:r>
      <w:r w:rsidR="00E33468" w:rsidRPr="00624238">
        <w:rPr>
          <w:rFonts w:ascii="Times New Roman" w:hAnsi="Times New Roman" w:cs="Times New Roman"/>
          <w:b/>
          <w:sz w:val="28"/>
          <w:szCs w:val="28"/>
        </w:rPr>
        <w:t>:</w:t>
      </w:r>
    </w:p>
    <w:p w:rsidR="006F45F1" w:rsidRPr="00624238" w:rsidRDefault="006F45F1" w:rsidP="006F45F1">
      <w:pPr>
        <w:pStyle w:val="a3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 xml:space="preserve">  осознанно выстраивает  речевое высказывание в устной</w:t>
      </w:r>
      <w:r w:rsidR="00E33468" w:rsidRPr="00624238">
        <w:rPr>
          <w:sz w:val="28"/>
          <w:szCs w:val="28"/>
        </w:rPr>
        <w:t xml:space="preserve"> и письменной форме -  70%</w:t>
      </w:r>
    </w:p>
    <w:p w:rsidR="006F45F1" w:rsidRPr="00624238" w:rsidRDefault="006F45F1" w:rsidP="006F45F1">
      <w:pPr>
        <w:pStyle w:val="a3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смысловое чтение как осмысление цели чтения и выбор вид</w:t>
      </w:r>
      <w:r w:rsidR="00E33468" w:rsidRPr="00624238">
        <w:rPr>
          <w:sz w:val="28"/>
          <w:szCs w:val="28"/>
        </w:rPr>
        <w:t>а чтения в зависимости от цели- 57%</w:t>
      </w:r>
    </w:p>
    <w:p w:rsidR="006F45F1" w:rsidRPr="00624238" w:rsidRDefault="006F45F1" w:rsidP="006F45F1">
      <w:pPr>
        <w:pStyle w:val="a3"/>
        <w:shd w:val="clear" w:color="auto" w:fill="FDFCF5"/>
        <w:spacing w:before="0" w:beforeAutospacing="0" w:after="0" w:afterAutospacing="0" w:line="276" w:lineRule="auto"/>
        <w:jc w:val="both"/>
        <w:rPr>
          <w:rStyle w:val="a5"/>
          <w:i/>
          <w:iCs/>
        </w:rPr>
      </w:pPr>
      <w:r w:rsidRPr="00624238">
        <w:rPr>
          <w:rStyle w:val="a5"/>
          <w:i/>
          <w:iCs/>
          <w:sz w:val="28"/>
          <w:szCs w:val="28"/>
        </w:rPr>
        <w:t>Логические универсальные действия:</w:t>
      </w:r>
    </w:p>
    <w:p w:rsidR="006F45F1" w:rsidRPr="00624238" w:rsidRDefault="006F45F1" w:rsidP="006F45F1">
      <w:pPr>
        <w:pStyle w:val="a3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построе</w:t>
      </w:r>
      <w:r w:rsidR="00E33468" w:rsidRPr="00624238">
        <w:rPr>
          <w:sz w:val="28"/>
          <w:szCs w:val="28"/>
        </w:rPr>
        <w:t>ние логической цепи рассуждений – 29%</w:t>
      </w:r>
    </w:p>
    <w:p w:rsidR="006F45F1" w:rsidRPr="00624238" w:rsidRDefault="00E33468" w:rsidP="006F45F1">
      <w:pPr>
        <w:pStyle w:val="a3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 xml:space="preserve"> доказательство – 32%</w:t>
      </w:r>
    </w:p>
    <w:p w:rsidR="006F45F1" w:rsidRPr="00624238" w:rsidRDefault="006F45F1" w:rsidP="006F45F1">
      <w:pPr>
        <w:pStyle w:val="a3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выдв</w:t>
      </w:r>
      <w:r w:rsidR="00E33468" w:rsidRPr="00624238">
        <w:rPr>
          <w:sz w:val="28"/>
          <w:szCs w:val="28"/>
        </w:rPr>
        <w:t>ижение гипотез и их обоснование-  26%</w:t>
      </w:r>
    </w:p>
    <w:p w:rsidR="006F45F1" w:rsidRPr="00624238" w:rsidRDefault="006F45F1" w:rsidP="006F45F1">
      <w:pPr>
        <w:pStyle w:val="a3"/>
        <w:shd w:val="clear" w:color="auto" w:fill="FDFCF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6F45F1" w:rsidRPr="00624238" w:rsidRDefault="006F45F1" w:rsidP="006F45F1">
      <w:pPr>
        <w:pStyle w:val="a3"/>
        <w:shd w:val="clear" w:color="auto" w:fill="FDFCF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6F45F1" w:rsidRPr="00624238" w:rsidRDefault="00E33468" w:rsidP="006F45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23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6F45F1" w:rsidRPr="00624238">
        <w:rPr>
          <w:rFonts w:ascii="Times New Roman" w:hAnsi="Times New Roman" w:cs="Times New Roman"/>
          <w:b/>
          <w:sz w:val="28"/>
          <w:szCs w:val="28"/>
        </w:rPr>
        <w:t xml:space="preserve"> коммуникативных  УУД</w:t>
      </w:r>
    </w:p>
    <w:p w:rsidR="006F45F1" w:rsidRPr="00624238" w:rsidRDefault="006F45F1" w:rsidP="006F45F1">
      <w:pPr>
        <w:pStyle w:val="a3"/>
        <w:shd w:val="clear" w:color="auto" w:fill="FDFCF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6F45F1" w:rsidRPr="00624238" w:rsidRDefault="006F45F1" w:rsidP="006F45F1">
      <w:pPr>
        <w:pStyle w:val="a3"/>
        <w:numPr>
          <w:ilvl w:val="0"/>
          <w:numId w:val="4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желает  вступать в контакт с окружающими</w:t>
      </w:r>
      <w:r w:rsidR="00624238" w:rsidRPr="00624238">
        <w:rPr>
          <w:sz w:val="28"/>
          <w:szCs w:val="28"/>
        </w:rPr>
        <w:t xml:space="preserve"> </w:t>
      </w:r>
      <w:proofErr w:type="gramStart"/>
      <w:r w:rsidR="00624238" w:rsidRPr="00624238">
        <w:rPr>
          <w:sz w:val="28"/>
          <w:szCs w:val="28"/>
        </w:rPr>
        <w:t xml:space="preserve">( </w:t>
      </w:r>
      <w:proofErr w:type="gramEnd"/>
      <w:r w:rsidR="00624238" w:rsidRPr="00624238">
        <w:rPr>
          <w:sz w:val="28"/>
          <w:szCs w:val="28"/>
        </w:rPr>
        <w:t>мотивация общения «Я хочу!»)- 83%</w:t>
      </w:r>
    </w:p>
    <w:p w:rsidR="006F45F1" w:rsidRPr="00624238" w:rsidRDefault="006F45F1" w:rsidP="006F45F1">
      <w:pPr>
        <w:pStyle w:val="a3"/>
        <w:numPr>
          <w:ilvl w:val="0"/>
          <w:numId w:val="4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 xml:space="preserve">знает нормы и правила, которым необходимо следовать при общении с окружающими </w:t>
      </w:r>
      <w:proofErr w:type="gramStart"/>
      <w:r w:rsidRPr="00624238">
        <w:rPr>
          <w:sz w:val="28"/>
          <w:szCs w:val="28"/>
        </w:rPr>
        <w:t xml:space="preserve">( </w:t>
      </w:r>
      <w:proofErr w:type="gramEnd"/>
      <w:r w:rsidRPr="00624238">
        <w:rPr>
          <w:sz w:val="28"/>
          <w:szCs w:val="28"/>
        </w:rPr>
        <w:t>ко</w:t>
      </w:r>
      <w:r w:rsidR="00624238" w:rsidRPr="00624238">
        <w:rPr>
          <w:sz w:val="28"/>
          <w:szCs w:val="28"/>
        </w:rPr>
        <w:t>ммуникативные навыки «Я знаю!»- 64%</w:t>
      </w:r>
    </w:p>
    <w:p w:rsidR="006F45F1" w:rsidRPr="00624238" w:rsidRDefault="006F45F1" w:rsidP="006F45F1">
      <w:pPr>
        <w:pStyle w:val="a3"/>
        <w:numPr>
          <w:ilvl w:val="0"/>
          <w:numId w:val="4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владеет комм</w:t>
      </w:r>
      <w:r w:rsidR="00624238" w:rsidRPr="00624238">
        <w:rPr>
          <w:sz w:val="28"/>
          <w:szCs w:val="28"/>
        </w:rPr>
        <w:t>уникативными навыками «Я умею!»- 54%</w:t>
      </w:r>
    </w:p>
    <w:p w:rsidR="006F45F1" w:rsidRPr="00624238" w:rsidRDefault="006F45F1" w:rsidP="006F45F1">
      <w:pPr>
        <w:pStyle w:val="a3"/>
        <w:numPr>
          <w:ilvl w:val="0"/>
          <w:numId w:val="4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>планирует учебное сотрудничество сверстниками </w:t>
      </w:r>
      <w:r w:rsidR="00624238" w:rsidRPr="00624238">
        <w:rPr>
          <w:sz w:val="28"/>
          <w:szCs w:val="28"/>
        </w:rPr>
        <w:t>– 69%</w:t>
      </w:r>
    </w:p>
    <w:p w:rsidR="006F45F1" w:rsidRPr="00624238" w:rsidRDefault="006F45F1" w:rsidP="006F45F1">
      <w:pPr>
        <w:pStyle w:val="a3"/>
        <w:numPr>
          <w:ilvl w:val="0"/>
          <w:numId w:val="4"/>
        </w:numPr>
        <w:shd w:val="clear" w:color="auto" w:fill="FDFCF5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4238">
        <w:rPr>
          <w:sz w:val="28"/>
          <w:szCs w:val="28"/>
        </w:rPr>
        <w:t xml:space="preserve">слушает собеседника, высказывает свою точку зрения, критично к ней </w:t>
      </w:r>
      <w:r w:rsidR="00624238" w:rsidRPr="00624238">
        <w:rPr>
          <w:sz w:val="28"/>
          <w:szCs w:val="28"/>
        </w:rPr>
        <w:t>относится, готов к ее изменению- 52%</w:t>
      </w:r>
    </w:p>
    <w:p w:rsidR="00D4251A" w:rsidRDefault="00D4251A"/>
    <w:p w:rsidR="00624238" w:rsidRPr="00624238" w:rsidRDefault="00624238">
      <w:bookmarkStart w:id="0" w:name="_GoBack"/>
      <w:bookmarkEnd w:id="0"/>
    </w:p>
    <w:sectPr w:rsidR="00624238" w:rsidRPr="0062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42"/>
    <w:multiLevelType w:val="hybridMultilevel"/>
    <w:tmpl w:val="C34A7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A1039"/>
    <w:multiLevelType w:val="hybridMultilevel"/>
    <w:tmpl w:val="73446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5B9"/>
    <w:multiLevelType w:val="hybridMultilevel"/>
    <w:tmpl w:val="1E9EE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492360"/>
    <w:multiLevelType w:val="hybridMultilevel"/>
    <w:tmpl w:val="9BE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F1"/>
    <w:rsid w:val="00624238"/>
    <w:rsid w:val="006F45F1"/>
    <w:rsid w:val="0080334A"/>
    <w:rsid w:val="00D4251A"/>
    <w:rsid w:val="00E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  <w:style w:type="character" w:customStyle="1" w:styleId="apple-converted-space">
    <w:name w:val="apple-converted-space"/>
    <w:basedOn w:val="a0"/>
    <w:rsid w:val="006F45F1"/>
  </w:style>
  <w:style w:type="character" w:styleId="a5">
    <w:name w:val="Strong"/>
    <w:basedOn w:val="a0"/>
    <w:uiPriority w:val="22"/>
    <w:qFormat/>
    <w:rsid w:val="006F4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  <w:style w:type="character" w:customStyle="1" w:styleId="apple-converted-space">
    <w:name w:val="apple-converted-space"/>
    <w:basedOn w:val="a0"/>
    <w:rsid w:val="006F45F1"/>
  </w:style>
  <w:style w:type="character" w:styleId="a5">
    <w:name w:val="Strong"/>
    <w:basedOn w:val="a0"/>
    <w:uiPriority w:val="22"/>
    <w:qFormat/>
    <w:rsid w:val="006F4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2017-03-27T02:10:00Z</cp:lastPrinted>
  <dcterms:created xsi:type="dcterms:W3CDTF">2017-03-27T01:36:00Z</dcterms:created>
  <dcterms:modified xsi:type="dcterms:W3CDTF">2017-03-27T02:10:00Z</dcterms:modified>
</cp:coreProperties>
</file>